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9CF89" w14:textId="197FE7AA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" w:hAnsi="Times"/>
          <w:b/>
          <w:sz w:val="24"/>
          <w:lang w:eastAsia="ja-JP"/>
        </w:rPr>
      </w:pPr>
      <w:r>
        <w:rPr>
          <w:rFonts w:ascii="Times" w:hAnsi="Times"/>
          <w:b/>
          <w:sz w:val="24"/>
          <w:lang w:eastAsia="ja-JP"/>
        </w:rPr>
        <w:t xml:space="preserve">Earth Sciences 146: Groundwater, </w:t>
      </w:r>
      <w:r w:rsidR="00B3321E">
        <w:rPr>
          <w:rFonts w:ascii="Times" w:hAnsi="Times"/>
          <w:b/>
          <w:sz w:val="24"/>
          <w:lang w:eastAsia="ja-JP"/>
        </w:rPr>
        <w:t>Spring</w:t>
      </w:r>
      <w:r>
        <w:rPr>
          <w:rFonts w:ascii="Times" w:hAnsi="Times"/>
          <w:b/>
          <w:sz w:val="24"/>
          <w:lang w:eastAsia="ja-JP"/>
        </w:rPr>
        <w:t xml:space="preserve"> 201</w:t>
      </w:r>
      <w:r w:rsidR="00350B94">
        <w:rPr>
          <w:rFonts w:ascii="Times" w:hAnsi="Times"/>
          <w:b/>
          <w:sz w:val="24"/>
          <w:lang w:eastAsia="ja-JP"/>
        </w:rPr>
        <w:t>9</w:t>
      </w:r>
    </w:p>
    <w:p w14:paraId="0C8B80E8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" w:hAnsi="Times"/>
          <w:b/>
          <w:sz w:val="24"/>
          <w:lang w:eastAsia="ja-JP"/>
        </w:rPr>
      </w:pPr>
    </w:p>
    <w:tbl>
      <w:tblPr>
        <w:tblW w:w="6431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42"/>
        <w:gridCol w:w="3189"/>
      </w:tblGrid>
      <w:tr w:rsidR="00350B94" w14:paraId="39562403" w14:textId="77777777" w:rsidTr="00350B94">
        <w:trPr>
          <w:jc w:val="center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14:paraId="5EDCF85B" w14:textId="77777777" w:rsidR="00350B94" w:rsidRDefault="00350B94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4"/>
                <w:lang w:eastAsia="ja-JP" w:bidi="x-none"/>
              </w:rPr>
            </w:pPr>
            <w:r>
              <w:rPr>
                <w:rFonts w:ascii="Times" w:hAnsi="Times"/>
                <w:b/>
                <w:sz w:val="24"/>
                <w:lang w:eastAsia="ja-JP" w:bidi="x-none"/>
              </w:rPr>
              <w:t>Instructor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14:paraId="0A2E9D53" w14:textId="77777777" w:rsidR="00350B94" w:rsidRDefault="00350B94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4"/>
                <w:lang w:eastAsia="ja-JP" w:bidi="x-none"/>
              </w:rPr>
            </w:pPr>
            <w:r>
              <w:rPr>
                <w:rFonts w:ascii="Times" w:hAnsi="Times"/>
                <w:b/>
                <w:sz w:val="24"/>
                <w:lang w:eastAsia="ja-JP" w:bidi="x-none"/>
              </w:rPr>
              <w:t>Teaching Assistant</w:t>
            </w:r>
          </w:p>
        </w:tc>
      </w:tr>
      <w:tr w:rsidR="00350B94" w14:paraId="1E02C5B5" w14:textId="77777777" w:rsidTr="00350B94">
        <w:trPr>
          <w:jc w:val="center"/>
        </w:trPr>
        <w:tc>
          <w:tcPr>
            <w:tcW w:w="3242" w:type="dxa"/>
            <w:tcBorders>
              <w:top w:val="single" w:sz="4" w:space="0" w:color="auto"/>
            </w:tcBorders>
          </w:tcPr>
          <w:p w14:paraId="38B05D09" w14:textId="77777777" w:rsidR="00350B94" w:rsidRDefault="00350B94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4"/>
                <w:lang w:eastAsia="ja-JP" w:bidi="x-none"/>
              </w:rPr>
            </w:pPr>
            <w:r>
              <w:rPr>
                <w:rFonts w:ascii="Times" w:hAnsi="Times"/>
                <w:sz w:val="24"/>
                <w:lang w:eastAsia="ja-JP" w:bidi="x-none"/>
              </w:rPr>
              <w:t>Andy Fisher</w:t>
            </w:r>
            <w:r>
              <w:rPr>
                <w:rFonts w:ascii="Times" w:hAnsi="Times"/>
                <w:sz w:val="24"/>
                <w:lang w:eastAsia="ja-JP" w:bidi="x-none"/>
              </w:rPr>
              <w:tab/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14:paraId="2124DB6E" w14:textId="6F8AFC9A" w:rsidR="00350B94" w:rsidRDefault="00350B94" w:rsidP="009460E3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4"/>
                <w:lang w:eastAsia="ja-JP" w:bidi="x-none"/>
              </w:rPr>
            </w:pPr>
            <w:r>
              <w:rPr>
                <w:rFonts w:ascii="Times" w:hAnsi="Times"/>
                <w:sz w:val="24"/>
                <w:lang w:eastAsia="ja-JP" w:bidi="x-none"/>
              </w:rPr>
              <w:t xml:space="preserve">Jenny </w:t>
            </w:r>
            <w:proofErr w:type="spellStart"/>
            <w:r>
              <w:rPr>
                <w:rFonts w:ascii="Times" w:hAnsi="Times"/>
                <w:sz w:val="24"/>
                <w:lang w:eastAsia="ja-JP" w:bidi="x-none"/>
              </w:rPr>
              <w:t>Pensky</w:t>
            </w:r>
            <w:proofErr w:type="spellEnd"/>
          </w:p>
        </w:tc>
      </w:tr>
      <w:tr w:rsidR="00350B94" w14:paraId="3603786F" w14:textId="77777777" w:rsidTr="00350B94">
        <w:trPr>
          <w:jc w:val="center"/>
        </w:trPr>
        <w:tc>
          <w:tcPr>
            <w:tcW w:w="3242" w:type="dxa"/>
          </w:tcPr>
          <w:p w14:paraId="552F9045" w14:textId="77777777" w:rsidR="00350B94" w:rsidRDefault="00350B94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4"/>
                <w:lang w:eastAsia="ja-JP" w:bidi="x-none"/>
              </w:rPr>
            </w:pPr>
            <w:r>
              <w:rPr>
                <w:rFonts w:ascii="Times" w:hAnsi="Times"/>
                <w:sz w:val="24"/>
                <w:lang w:eastAsia="ja-JP" w:bidi="x-none"/>
              </w:rPr>
              <w:t>Phone: 459-5598</w:t>
            </w:r>
            <w:r>
              <w:rPr>
                <w:rFonts w:ascii="Times" w:hAnsi="Times"/>
                <w:sz w:val="24"/>
                <w:lang w:eastAsia="ja-JP" w:bidi="x-none"/>
              </w:rPr>
              <w:tab/>
            </w:r>
          </w:p>
        </w:tc>
        <w:tc>
          <w:tcPr>
            <w:tcW w:w="3189" w:type="dxa"/>
          </w:tcPr>
          <w:p w14:paraId="526CE113" w14:textId="47457A80" w:rsidR="00350B94" w:rsidRPr="006A62D8" w:rsidRDefault="00350B94" w:rsidP="00595E8B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4"/>
                <w:lang w:eastAsia="ja-JP" w:bidi="x-none"/>
              </w:rPr>
            </w:pPr>
            <w:r w:rsidRPr="006A62D8">
              <w:rPr>
                <w:rFonts w:ascii="Times" w:hAnsi="Times"/>
                <w:sz w:val="24"/>
                <w:lang w:eastAsia="ja-JP" w:bidi="x-none"/>
              </w:rPr>
              <w:t>Phone:</w:t>
            </w:r>
            <w:r w:rsidRPr="006A62D8">
              <w:rPr>
                <w:rFonts w:ascii="Times" w:hAnsi="Times"/>
                <w:b/>
                <w:sz w:val="24"/>
                <w:lang w:eastAsia="ja-JP" w:bidi="x-none"/>
              </w:rPr>
              <w:t xml:space="preserve"> </w:t>
            </w:r>
            <w:r w:rsidRPr="006A62D8">
              <w:rPr>
                <w:rFonts w:ascii="Times" w:hAnsi="Times"/>
                <w:sz w:val="24"/>
                <w:lang w:eastAsia="ja-JP" w:bidi="x-none"/>
              </w:rPr>
              <w:t>NA (use email)</w:t>
            </w:r>
          </w:p>
        </w:tc>
      </w:tr>
      <w:tr w:rsidR="00350B94" w14:paraId="42B9919E" w14:textId="77777777" w:rsidTr="00350B94">
        <w:trPr>
          <w:jc w:val="center"/>
        </w:trPr>
        <w:tc>
          <w:tcPr>
            <w:tcW w:w="3242" w:type="dxa"/>
          </w:tcPr>
          <w:p w14:paraId="3E300EB2" w14:textId="77777777" w:rsidR="00350B94" w:rsidRDefault="00350B94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4"/>
                <w:lang w:eastAsia="ja-JP" w:bidi="x-none"/>
              </w:rPr>
            </w:pPr>
            <w:r>
              <w:rPr>
                <w:rFonts w:ascii="Times" w:hAnsi="Times"/>
                <w:sz w:val="24"/>
                <w:lang w:eastAsia="ja-JP" w:bidi="x-none"/>
              </w:rPr>
              <w:t>E-mail</w:t>
            </w:r>
            <w:bookmarkStart w:id="0" w:name="_GoBack"/>
            <w:bookmarkEnd w:id="0"/>
            <w:r>
              <w:rPr>
                <w:rFonts w:ascii="Times" w:hAnsi="Times"/>
                <w:sz w:val="24"/>
                <w:lang w:eastAsia="ja-JP" w:bidi="x-none"/>
              </w:rPr>
              <w:t>: afisher@ucsc.edu</w:t>
            </w:r>
            <w:r>
              <w:rPr>
                <w:rFonts w:ascii="Times" w:hAnsi="Times"/>
                <w:sz w:val="24"/>
                <w:lang w:eastAsia="ja-JP" w:bidi="x-none"/>
              </w:rPr>
              <w:tab/>
            </w:r>
          </w:p>
        </w:tc>
        <w:tc>
          <w:tcPr>
            <w:tcW w:w="3189" w:type="dxa"/>
          </w:tcPr>
          <w:p w14:paraId="13B931D6" w14:textId="4408C68C" w:rsidR="00350B94" w:rsidRPr="006A62D8" w:rsidRDefault="00350B94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4"/>
                <w:lang w:eastAsia="ja-JP" w:bidi="x-none"/>
              </w:rPr>
            </w:pPr>
            <w:r>
              <w:rPr>
                <w:rFonts w:ascii="Times" w:hAnsi="Times"/>
                <w:sz w:val="24"/>
                <w:lang w:eastAsia="ja-JP" w:bidi="x-none"/>
              </w:rPr>
              <w:t>jpensky@ucsc.edu</w:t>
            </w:r>
          </w:p>
        </w:tc>
      </w:tr>
      <w:tr w:rsidR="00350B94" w:rsidRPr="00E75300" w14:paraId="52CB0C9D" w14:textId="77777777" w:rsidTr="00350B94">
        <w:trPr>
          <w:jc w:val="center"/>
        </w:trPr>
        <w:tc>
          <w:tcPr>
            <w:tcW w:w="3242" w:type="dxa"/>
            <w:tcBorders>
              <w:bottom w:val="single" w:sz="4" w:space="0" w:color="auto"/>
            </w:tcBorders>
          </w:tcPr>
          <w:p w14:paraId="6C18D4CB" w14:textId="77777777" w:rsidR="00350B94" w:rsidRPr="00E75300" w:rsidRDefault="00350B94" w:rsidP="00351D45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50" w:right="100" w:hanging="250"/>
              <w:rPr>
                <w:rFonts w:ascii="Times" w:hAnsi="Times"/>
                <w:sz w:val="24"/>
                <w:lang w:eastAsia="ja-JP" w:bidi="x-none"/>
              </w:rPr>
            </w:pPr>
            <w:r w:rsidRPr="00E75300">
              <w:rPr>
                <w:rFonts w:ascii="Times" w:hAnsi="Times"/>
                <w:sz w:val="24"/>
                <w:lang w:eastAsia="ja-JP" w:bidi="x-none"/>
              </w:rPr>
              <w:t xml:space="preserve">Office hours: </w:t>
            </w:r>
          </w:p>
          <w:p w14:paraId="3336509F" w14:textId="77777777" w:rsidR="00E75300" w:rsidRPr="00E75300" w:rsidRDefault="00E75300" w:rsidP="00E75300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50" w:right="100" w:hanging="250"/>
              <w:rPr>
                <w:rFonts w:ascii="Times" w:hAnsi="Times"/>
                <w:sz w:val="24"/>
                <w:lang w:eastAsia="ja-JP" w:bidi="x-none"/>
              </w:rPr>
            </w:pPr>
            <w:r w:rsidRPr="00E75300">
              <w:rPr>
                <w:rFonts w:ascii="Times" w:hAnsi="Times"/>
                <w:sz w:val="24"/>
                <w:lang w:eastAsia="ja-JP" w:bidi="x-none"/>
              </w:rPr>
              <w:t xml:space="preserve">E&amp;MS </w:t>
            </w:r>
            <w:r w:rsidR="00350B94" w:rsidRPr="00E75300">
              <w:rPr>
                <w:rFonts w:ascii="Times" w:hAnsi="Times"/>
                <w:sz w:val="24"/>
                <w:lang w:eastAsia="ja-JP" w:bidi="x-none"/>
              </w:rPr>
              <w:t>A209</w:t>
            </w:r>
          </w:p>
          <w:p w14:paraId="781063B7" w14:textId="45BFB1E9" w:rsidR="00350B94" w:rsidRPr="00E75300" w:rsidRDefault="00E75300" w:rsidP="00E75300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50" w:right="100" w:hanging="250"/>
              <w:rPr>
                <w:rFonts w:ascii="Times" w:hAnsi="Times"/>
                <w:sz w:val="24"/>
                <w:lang w:eastAsia="ja-JP" w:bidi="x-none"/>
              </w:rPr>
            </w:pPr>
            <w:r w:rsidRPr="00E75300">
              <w:rPr>
                <w:rFonts w:ascii="Times" w:hAnsi="Times"/>
                <w:sz w:val="24"/>
                <w:lang w:eastAsia="ja-JP" w:bidi="x-none"/>
              </w:rPr>
              <w:t>Mon 11-12, Tue 11-12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41675B99" w14:textId="77777777" w:rsidR="00350B94" w:rsidRPr="00E75300" w:rsidRDefault="00350B94" w:rsidP="00DE20D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4"/>
                <w:lang w:eastAsia="ja-JP" w:bidi="x-none"/>
              </w:rPr>
            </w:pPr>
            <w:r w:rsidRPr="00E75300">
              <w:rPr>
                <w:rFonts w:ascii="Times" w:hAnsi="Times"/>
                <w:sz w:val="24"/>
                <w:lang w:eastAsia="ja-JP" w:bidi="x-none"/>
              </w:rPr>
              <w:t xml:space="preserve">Office hours: </w:t>
            </w:r>
          </w:p>
          <w:p w14:paraId="3152EC24" w14:textId="7E08E5BD" w:rsidR="00F60939" w:rsidRPr="00E75300" w:rsidRDefault="00595E8B" w:rsidP="00F60939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4"/>
                <w:lang w:eastAsia="ja-JP" w:bidi="x-none"/>
              </w:rPr>
            </w:pPr>
            <w:r w:rsidRPr="00E75300">
              <w:rPr>
                <w:rFonts w:ascii="Times" w:hAnsi="Times"/>
                <w:sz w:val="24"/>
                <w:lang w:eastAsia="ja-JP" w:bidi="x-none"/>
              </w:rPr>
              <w:t>E&amp;MS A170</w:t>
            </w:r>
          </w:p>
          <w:p w14:paraId="3531CE7B" w14:textId="6936D68E" w:rsidR="00350B94" w:rsidRPr="00E75300" w:rsidRDefault="00F60939" w:rsidP="00F60939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4"/>
                <w:lang w:eastAsia="ja-JP" w:bidi="x-none"/>
              </w:rPr>
            </w:pPr>
            <w:r w:rsidRPr="00E75300">
              <w:rPr>
                <w:rFonts w:ascii="Times" w:hAnsi="Times"/>
                <w:sz w:val="24"/>
                <w:lang w:eastAsia="ja-JP" w:bidi="x-none"/>
              </w:rPr>
              <w:t>Mon 3-4, Tue 9-10</w:t>
            </w:r>
          </w:p>
        </w:tc>
      </w:tr>
    </w:tbl>
    <w:p w14:paraId="52AFCB42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</w:p>
    <w:p w14:paraId="3D159637" w14:textId="2C38511D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Course hours: MWF, </w:t>
      </w:r>
      <w:r w:rsidR="00350B94">
        <w:rPr>
          <w:rFonts w:ascii="Times" w:hAnsi="Times"/>
          <w:sz w:val="24"/>
          <w:lang w:eastAsia="ja-JP"/>
        </w:rPr>
        <w:t>1:20-2:25</w:t>
      </w:r>
    </w:p>
    <w:p w14:paraId="0030A3C3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>Course location: E&amp;MS D250</w:t>
      </w:r>
    </w:p>
    <w:p w14:paraId="650712E8" w14:textId="7EB49A08" w:rsidR="005C4221" w:rsidRDefault="005C4221" w:rsidP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Laboratory hours: </w:t>
      </w:r>
      <w:r w:rsidR="0081022E">
        <w:rPr>
          <w:rFonts w:ascii="Times" w:hAnsi="Times"/>
          <w:sz w:val="24"/>
          <w:lang w:eastAsia="ja-JP"/>
        </w:rPr>
        <w:t>(</w:t>
      </w:r>
      <w:r w:rsidR="00BB4657">
        <w:rPr>
          <w:rFonts w:ascii="Times" w:hAnsi="Times"/>
          <w:sz w:val="24"/>
          <w:lang w:eastAsia="ja-JP"/>
        </w:rPr>
        <w:t>1</w:t>
      </w:r>
      <w:r w:rsidR="0081022E">
        <w:rPr>
          <w:rFonts w:ascii="Times" w:hAnsi="Times"/>
          <w:sz w:val="24"/>
          <w:lang w:eastAsia="ja-JP"/>
        </w:rPr>
        <w:t>)</w:t>
      </w:r>
      <w:r>
        <w:rPr>
          <w:rFonts w:ascii="Times" w:hAnsi="Times"/>
          <w:sz w:val="24"/>
          <w:lang w:eastAsia="ja-JP"/>
        </w:rPr>
        <w:t xml:space="preserve"> </w:t>
      </w:r>
      <w:r w:rsidR="00350B94">
        <w:rPr>
          <w:rFonts w:ascii="Times" w:hAnsi="Times"/>
          <w:sz w:val="24"/>
          <w:lang w:eastAsia="ja-JP"/>
        </w:rPr>
        <w:t>Tue</w:t>
      </w:r>
      <w:r w:rsidR="0081022E">
        <w:rPr>
          <w:rFonts w:ascii="Times" w:hAnsi="Times"/>
          <w:sz w:val="24"/>
          <w:lang w:eastAsia="ja-JP"/>
        </w:rPr>
        <w:t xml:space="preserve"> 1</w:t>
      </w:r>
      <w:r w:rsidR="00350B94">
        <w:rPr>
          <w:rFonts w:ascii="Times" w:hAnsi="Times"/>
          <w:sz w:val="24"/>
          <w:lang w:eastAsia="ja-JP"/>
        </w:rPr>
        <w:t>2</w:t>
      </w:r>
      <w:r w:rsidR="0081022E">
        <w:rPr>
          <w:rFonts w:ascii="Times" w:hAnsi="Times"/>
          <w:sz w:val="24"/>
          <w:lang w:eastAsia="ja-JP"/>
        </w:rPr>
        <w:t>:30-</w:t>
      </w:r>
      <w:r w:rsidR="00350B94">
        <w:rPr>
          <w:rFonts w:ascii="Times" w:hAnsi="Times"/>
          <w:sz w:val="24"/>
          <w:lang w:eastAsia="ja-JP"/>
        </w:rPr>
        <w:t>15</w:t>
      </w:r>
      <w:r w:rsidR="0081022E">
        <w:rPr>
          <w:rFonts w:ascii="Times" w:hAnsi="Times"/>
          <w:sz w:val="24"/>
          <w:lang w:eastAsia="ja-JP"/>
        </w:rPr>
        <w:t>:30</w:t>
      </w:r>
      <w:r w:rsidR="00BB4657">
        <w:rPr>
          <w:rFonts w:ascii="Times" w:hAnsi="Times"/>
          <w:sz w:val="24"/>
          <w:lang w:eastAsia="ja-JP"/>
        </w:rPr>
        <w:t xml:space="preserve"> *or*</w:t>
      </w:r>
      <w:r>
        <w:rPr>
          <w:rFonts w:ascii="Times" w:hAnsi="Times"/>
          <w:sz w:val="24"/>
          <w:lang w:eastAsia="ja-JP"/>
        </w:rPr>
        <w:t xml:space="preserve"> </w:t>
      </w:r>
      <w:r w:rsidR="0081022E">
        <w:rPr>
          <w:rFonts w:ascii="Times" w:hAnsi="Times"/>
          <w:sz w:val="24"/>
          <w:lang w:eastAsia="ja-JP"/>
        </w:rPr>
        <w:t xml:space="preserve">(2) Weds </w:t>
      </w:r>
      <w:r w:rsidR="00350B94">
        <w:rPr>
          <w:rFonts w:ascii="Times" w:hAnsi="Times"/>
          <w:sz w:val="24"/>
          <w:lang w:eastAsia="ja-JP"/>
        </w:rPr>
        <w:t>9:00-12:00</w:t>
      </w:r>
    </w:p>
    <w:p w14:paraId="5B6D286C" w14:textId="6D5895D8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Laboratory location: E&amp;MS D250 (and occasionally in the field or </w:t>
      </w:r>
      <w:proofErr w:type="spellStart"/>
      <w:r w:rsidR="0081022E">
        <w:rPr>
          <w:rFonts w:ascii="Times" w:hAnsi="Times"/>
          <w:sz w:val="24"/>
          <w:lang w:eastAsia="ja-JP"/>
        </w:rPr>
        <w:t>Kresge</w:t>
      </w:r>
      <w:proofErr w:type="spellEnd"/>
      <w:r w:rsidR="00DE2884">
        <w:rPr>
          <w:rFonts w:ascii="Times" w:hAnsi="Times"/>
          <w:sz w:val="24"/>
          <w:lang w:eastAsia="ja-JP"/>
        </w:rPr>
        <w:t xml:space="preserve"> </w:t>
      </w:r>
      <w:r w:rsidR="00350B94">
        <w:rPr>
          <w:rFonts w:ascii="Times" w:hAnsi="Times"/>
          <w:sz w:val="24"/>
          <w:lang w:eastAsia="ja-JP"/>
        </w:rPr>
        <w:t>317</w:t>
      </w:r>
      <w:r w:rsidR="00E75300">
        <w:rPr>
          <w:rFonts w:ascii="Times" w:hAnsi="Times"/>
          <w:sz w:val="24"/>
          <w:lang w:eastAsia="ja-JP"/>
        </w:rPr>
        <w:t xml:space="preserve"> -</w:t>
      </w:r>
      <w:r w:rsidR="00350B94">
        <w:rPr>
          <w:rFonts w:ascii="Times" w:hAnsi="Times"/>
          <w:sz w:val="24"/>
          <w:lang w:eastAsia="ja-JP"/>
        </w:rPr>
        <w:t xml:space="preserve"> </w:t>
      </w:r>
      <w:r w:rsidR="00DE2884">
        <w:rPr>
          <w:rFonts w:ascii="Times" w:hAnsi="Times"/>
          <w:sz w:val="24"/>
          <w:lang w:eastAsia="ja-JP"/>
        </w:rPr>
        <w:t>computer lab</w:t>
      </w:r>
      <w:r>
        <w:rPr>
          <w:rFonts w:ascii="Times" w:hAnsi="Times"/>
          <w:sz w:val="24"/>
          <w:lang w:eastAsia="ja-JP"/>
        </w:rPr>
        <w:t>)</w:t>
      </w:r>
    </w:p>
    <w:p w14:paraId="05B48CCE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</w:p>
    <w:p w14:paraId="7A8A7EF1" w14:textId="3DBD7FF9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Field trip: </w:t>
      </w:r>
      <w:r>
        <w:rPr>
          <w:rFonts w:ascii="Times" w:hAnsi="Times"/>
          <w:sz w:val="24"/>
          <w:lang w:eastAsia="ja-JP"/>
        </w:rPr>
        <w:tab/>
        <w:t>Scott Creek (</w:t>
      </w:r>
      <w:r w:rsidR="004714E4">
        <w:rPr>
          <w:rFonts w:ascii="Times" w:hAnsi="Times"/>
          <w:sz w:val="24"/>
          <w:lang w:eastAsia="ja-JP"/>
        </w:rPr>
        <w:t xml:space="preserve">or </w:t>
      </w:r>
      <w:r>
        <w:rPr>
          <w:rFonts w:ascii="Times" w:hAnsi="Times"/>
          <w:sz w:val="24"/>
          <w:lang w:eastAsia="ja-JP"/>
        </w:rPr>
        <w:t xml:space="preserve">Waddell Creek): </w:t>
      </w:r>
      <w:r>
        <w:rPr>
          <w:rFonts w:ascii="Times" w:hAnsi="Times"/>
          <w:b/>
          <w:sz w:val="24"/>
          <w:lang w:eastAsia="ja-JP"/>
        </w:rPr>
        <w:t xml:space="preserve">Saturday </w:t>
      </w:r>
      <w:r w:rsidR="00E75A03">
        <w:rPr>
          <w:rFonts w:ascii="Times" w:hAnsi="Times"/>
          <w:b/>
          <w:sz w:val="24"/>
          <w:lang w:eastAsia="ja-JP"/>
        </w:rPr>
        <w:t>5/</w:t>
      </w:r>
      <w:r w:rsidR="00350B94">
        <w:rPr>
          <w:rFonts w:ascii="Times" w:hAnsi="Times"/>
          <w:b/>
          <w:sz w:val="24"/>
          <w:lang w:eastAsia="ja-JP"/>
        </w:rPr>
        <w:t>18</w:t>
      </w:r>
      <w:r>
        <w:rPr>
          <w:rFonts w:ascii="Times" w:hAnsi="Times"/>
          <w:sz w:val="24"/>
          <w:lang w:eastAsia="ja-JP"/>
        </w:rPr>
        <w:t xml:space="preserve">, 0800 - 1700 (more or less…) </w:t>
      </w:r>
    </w:p>
    <w:p w14:paraId="2E34E807" w14:textId="0E530E2F" w:rsidR="005C4221" w:rsidRPr="006964F6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i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 w:rsidRPr="006964F6">
        <w:rPr>
          <w:rFonts w:ascii="Times" w:hAnsi="Times"/>
          <w:b/>
          <w:i/>
          <w:sz w:val="24"/>
          <w:lang w:eastAsia="ja-JP"/>
        </w:rPr>
        <w:t xml:space="preserve">Saturday </w:t>
      </w:r>
      <w:r w:rsidR="00E75A03">
        <w:rPr>
          <w:rFonts w:ascii="Times" w:hAnsi="Times"/>
          <w:b/>
          <w:i/>
          <w:sz w:val="24"/>
          <w:lang w:eastAsia="ja-JP"/>
        </w:rPr>
        <w:t>5/</w:t>
      </w:r>
      <w:r w:rsidR="00350B94">
        <w:rPr>
          <w:rFonts w:ascii="Times" w:hAnsi="Times"/>
          <w:b/>
          <w:i/>
          <w:sz w:val="24"/>
          <w:lang w:eastAsia="ja-JP"/>
        </w:rPr>
        <w:t>25</w:t>
      </w:r>
      <w:r w:rsidRPr="006964F6">
        <w:rPr>
          <w:rFonts w:ascii="Times" w:hAnsi="Times"/>
          <w:b/>
          <w:i/>
          <w:sz w:val="24"/>
          <w:lang w:eastAsia="ja-JP"/>
        </w:rPr>
        <w:t xml:space="preserve"> is a rain date, so please keep this open </w:t>
      </w:r>
      <w:r w:rsidR="00E75A03">
        <w:rPr>
          <w:rFonts w:ascii="Times" w:hAnsi="Times"/>
          <w:b/>
          <w:i/>
          <w:sz w:val="24"/>
          <w:lang w:eastAsia="ja-JP"/>
        </w:rPr>
        <w:t>if possible</w:t>
      </w:r>
      <w:r w:rsidRPr="006964F6">
        <w:rPr>
          <w:rFonts w:ascii="Times" w:hAnsi="Times"/>
          <w:b/>
          <w:i/>
          <w:sz w:val="24"/>
          <w:lang w:eastAsia="ja-JP"/>
        </w:rPr>
        <w:t>…</w:t>
      </w:r>
    </w:p>
    <w:p w14:paraId="3EB60D6A" w14:textId="60A0E751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 xml:space="preserve">(Lab on Campus Hydrogeology – </w:t>
      </w:r>
      <w:r w:rsidR="00E75A03">
        <w:rPr>
          <w:rFonts w:ascii="Times" w:hAnsi="Times"/>
          <w:sz w:val="24"/>
          <w:lang w:eastAsia="ja-JP"/>
        </w:rPr>
        <w:t>w</w:t>
      </w:r>
      <w:r>
        <w:rPr>
          <w:rFonts w:ascii="Times" w:hAnsi="Times"/>
          <w:sz w:val="24"/>
          <w:lang w:eastAsia="ja-JP"/>
        </w:rPr>
        <w:t xml:space="preserve">eek </w:t>
      </w:r>
      <w:r w:rsidR="00E75A03">
        <w:rPr>
          <w:rFonts w:ascii="Times" w:hAnsi="Times"/>
          <w:sz w:val="24"/>
          <w:lang w:eastAsia="ja-JP"/>
        </w:rPr>
        <w:t>of 4/2</w:t>
      </w:r>
      <w:r w:rsidR="00350B94">
        <w:rPr>
          <w:rFonts w:ascii="Times" w:hAnsi="Times"/>
          <w:sz w:val="24"/>
          <w:lang w:eastAsia="ja-JP"/>
        </w:rPr>
        <w:t>9</w:t>
      </w:r>
      <w:r>
        <w:rPr>
          <w:rFonts w:ascii="Times" w:hAnsi="Times"/>
          <w:sz w:val="24"/>
          <w:lang w:eastAsia="ja-JP"/>
        </w:rPr>
        <w:t xml:space="preserve"> – will also take us into the field)</w:t>
      </w:r>
    </w:p>
    <w:p w14:paraId="692D702D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Assignments: </w:t>
      </w:r>
      <w:r>
        <w:rPr>
          <w:rFonts w:ascii="Times" w:hAnsi="Times"/>
          <w:sz w:val="24"/>
          <w:lang w:eastAsia="ja-JP"/>
        </w:rPr>
        <w:tab/>
        <w:t xml:space="preserve">nine lab exercises, nine problem sets, </w:t>
      </w:r>
      <w:r w:rsidR="00FF274B">
        <w:rPr>
          <w:rFonts w:ascii="Times" w:hAnsi="Times"/>
          <w:sz w:val="24"/>
          <w:lang w:eastAsia="ja-JP"/>
        </w:rPr>
        <w:t>technical report</w:t>
      </w:r>
    </w:p>
    <w:p w14:paraId="0F3551EE" w14:textId="51EC9069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Exams (both closed-book): </w:t>
      </w:r>
      <w:r>
        <w:rPr>
          <w:rFonts w:ascii="Times" w:hAnsi="Times"/>
          <w:sz w:val="24"/>
          <w:lang w:eastAsia="ja-JP"/>
        </w:rPr>
        <w:tab/>
        <w:t xml:space="preserve">Midterm – </w:t>
      </w:r>
      <w:r w:rsidR="003527A4">
        <w:rPr>
          <w:rFonts w:ascii="Times" w:hAnsi="Times"/>
          <w:b/>
          <w:sz w:val="24"/>
          <w:lang w:eastAsia="ja-JP"/>
        </w:rPr>
        <w:t>Weds</w:t>
      </w:r>
      <w:r>
        <w:rPr>
          <w:rFonts w:ascii="Times" w:hAnsi="Times"/>
          <w:b/>
          <w:sz w:val="24"/>
          <w:lang w:eastAsia="ja-JP"/>
        </w:rPr>
        <w:t xml:space="preserve">, </w:t>
      </w:r>
      <w:r w:rsidR="003527A4">
        <w:rPr>
          <w:rFonts w:ascii="Times" w:hAnsi="Times"/>
          <w:b/>
          <w:sz w:val="24"/>
          <w:lang w:eastAsia="ja-JP"/>
        </w:rPr>
        <w:t>5/8</w:t>
      </w:r>
      <w:r>
        <w:rPr>
          <w:rFonts w:ascii="Times" w:hAnsi="Times"/>
          <w:b/>
          <w:sz w:val="24"/>
          <w:lang w:eastAsia="ja-JP"/>
        </w:rPr>
        <w:t xml:space="preserve">, </w:t>
      </w:r>
      <w:r w:rsidR="00350B94">
        <w:rPr>
          <w:rFonts w:ascii="Times" w:hAnsi="Times"/>
          <w:b/>
          <w:sz w:val="24"/>
          <w:lang w:eastAsia="ja-JP"/>
        </w:rPr>
        <w:t>1:20-2:25</w:t>
      </w:r>
      <w:r w:rsidR="00E75A03">
        <w:rPr>
          <w:rFonts w:ascii="Times" w:hAnsi="Times"/>
          <w:b/>
          <w:sz w:val="24"/>
          <w:lang w:eastAsia="ja-JP"/>
        </w:rPr>
        <w:t xml:space="preserve"> </w:t>
      </w:r>
      <w:r>
        <w:rPr>
          <w:rFonts w:ascii="Times" w:hAnsi="Times"/>
          <w:b/>
          <w:sz w:val="24"/>
          <w:lang w:eastAsia="ja-JP"/>
        </w:rPr>
        <w:t>(regular time)</w:t>
      </w:r>
    </w:p>
    <w:p w14:paraId="0B94DA4D" w14:textId="5760FA93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b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sz w:val="24"/>
          <w:lang w:eastAsia="ja-JP"/>
        </w:rPr>
        <w:tab/>
        <w:t xml:space="preserve">Final - </w:t>
      </w:r>
      <w:r>
        <w:rPr>
          <w:rFonts w:ascii="Times" w:hAnsi="Times"/>
          <w:b/>
          <w:sz w:val="24"/>
          <w:lang w:eastAsia="ja-JP"/>
        </w:rPr>
        <w:t xml:space="preserve">cumulative, </w:t>
      </w:r>
      <w:r w:rsidR="00C947C0">
        <w:rPr>
          <w:rFonts w:ascii="Times" w:hAnsi="Times"/>
          <w:b/>
          <w:sz w:val="24"/>
          <w:lang w:eastAsia="ja-JP"/>
        </w:rPr>
        <w:t>Thurs 6/13, 8:00-11:00</w:t>
      </w:r>
    </w:p>
    <w:p w14:paraId="68877058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>Grades/Evaluations are to be based on the tests, labs, class participation, and assignments:</w:t>
      </w:r>
    </w:p>
    <w:p w14:paraId="2EEDDEE6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25%</w:t>
      </w:r>
      <w:r>
        <w:rPr>
          <w:rFonts w:ascii="Times" w:hAnsi="Times"/>
          <w:sz w:val="24"/>
          <w:lang w:eastAsia="ja-JP"/>
        </w:rPr>
        <w:tab/>
        <w:t>Labs</w:t>
      </w:r>
      <w:r w:rsidR="0065356E">
        <w:rPr>
          <w:rFonts w:ascii="Times" w:hAnsi="Times"/>
          <w:sz w:val="24"/>
          <w:lang w:eastAsia="ja-JP"/>
        </w:rPr>
        <w:t xml:space="preserve"> and technical report</w:t>
      </w:r>
    </w:p>
    <w:p w14:paraId="768CEBDA" w14:textId="77777777" w:rsidR="005C4221" w:rsidRDefault="0065356E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25%</w:t>
      </w:r>
      <w:r>
        <w:rPr>
          <w:rFonts w:ascii="Times" w:hAnsi="Times"/>
          <w:sz w:val="24"/>
          <w:lang w:eastAsia="ja-JP"/>
        </w:rPr>
        <w:tab/>
        <w:t>Problems sets</w:t>
      </w:r>
    </w:p>
    <w:p w14:paraId="17410348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20%</w:t>
      </w:r>
      <w:r>
        <w:rPr>
          <w:rFonts w:ascii="Times" w:hAnsi="Times"/>
          <w:sz w:val="24"/>
          <w:lang w:eastAsia="ja-JP"/>
        </w:rPr>
        <w:tab/>
        <w:t>Midterm</w:t>
      </w:r>
    </w:p>
    <w:p w14:paraId="3427A903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25%</w:t>
      </w:r>
      <w:r>
        <w:rPr>
          <w:rFonts w:ascii="Times" w:hAnsi="Times"/>
          <w:sz w:val="24"/>
          <w:lang w:eastAsia="ja-JP"/>
        </w:rPr>
        <w:tab/>
        <w:t>Final</w:t>
      </w:r>
    </w:p>
    <w:p w14:paraId="708BB958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ab/>
        <w:t>5%</w:t>
      </w:r>
      <w:r>
        <w:rPr>
          <w:rFonts w:ascii="Times" w:hAnsi="Times"/>
          <w:sz w:val="24"/>
          <w:lang w:eastAsia="ja-JP"/>
        </w:rPr>
        <w:tab/>
        <w:t>Class participation/demonstration of PMA and ROV</w:t>
      </w:r>
    </w:p>
    <w:p w14:paraId="3B525C55" w14:textId="77777777" w:rsidR="000F3B1A" w:rsidRDefault="000F3B1A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</w:p>
    <w:p w14:paraId="61ACE9FD" w14:textId="0ABAD26C" w:rsidR="005C4221" w:rsidRPr="0040334F" w:rsidRDefault="00426676" w:rsidP="00426676">
      <w:pPr>
        <w:tabs>
          <w:tab w:val="left" w:pos="-1440"/>
          <w:tab w:val="left" w:pos="-720"/>
          <w:tab w:val="left" w:pos="1580"/>
          <w:tab w:val="left" w:pos="243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Required text: </w:t>
      </w:r>
      <w:r>
        <w:rPr>
          <w:rFonts w:ascii="Times" w:hAnsi="Times"/>
          <w:sz w:val="24"/>
          <w:lang w:eastAsia="ja-JP"/>
        </w:rPr>
        <w:tab/>
      </w:r>
      <w:r w:rsidR="0040334F" w:rsidRPr="0040334F">
        <w:rPr>
          <w:rFonts w:ascii="Times" w:hAnsi="Times"/>
          <w:sz w:val="24"/>
          <w:lang w:eastAsia="ja-JP"/>
        </w:rPr>
        <w:t xml:space="preserve">Hiscock and </w:t>
      </w:r>
      <w:proofErr w:type="spellStart"/>
      <w:r w:rsidR="0040334F" w:rsidRPr="0040334F">
        <w:rPr>
          <w:rFonts w:ascii="Times" w:hAnsi="Times"/>
          <w:sz w:val="24"/>
          <w:lang w:eastAsia="ja-JP"/>
        </w:rPr>
        <w:t>Bense</w:t>
      </w:r>
      <w:proofErr w:type="spellEnd"/>
      <w:r w:rsidR="0040334F">
        <w:rPr>
          <w:rFonts w:ascii="Times" w:hAnsi="Times"/>
          <w:sz w:val="24"/>
          <w:lang w:eastAsia="ja-JP"/>
        </w:rPr>
        <w:t xml:space="preserve">, 2014, </w:t>
      </w:r>
      <w:r w:rsidR="0040334F" w:rsidRPr="0040334F">
        <w:rPr>
          <w:rFonts w:ascii="Times" w:hAnsi="Times"/>
          <w:i/>
          <w:sz w:val="24"/>
          <w:lang w:eastAsia="ja-JP"/>
        </w:rPr>
        <w:t>Hydrogeology: Principles and Practice</w:t>
      </w:r>
      <w:r w:rsidR="0040334F">
        <w:rPr>
          <w:rFonts w:ascii="Times" w:hAnsi="Times"/>
          <w:sz w:val="24"/>
          <w:lang w:eastAsia="ja-JP"/>
        </w:rPr>
        <w:t>, 2</w:t>
      </w:r>
      <w:r>
        <w:rPr>
          <w:rFonts w:ascii="Times" w:hAnsi="Times"/>
          <w:sz w:val="24"/>
          <w:lang w:eastAsia="ja-JP"/>
        </w:rPr>
        <w:t xml:space="preserve">nd </w:t>
      </w:r>
      <w:r w:rsidR="0040334F">
        <w:rPr>
          <w:rFonts w:ascii="Times" w:hAnsi="Times"/>
          <w:sz w:val="24"/>
          <w:lang w:eastAsia="ja-JP"/>
        </w:rPr>
        <w:t>ed</w:t>
      </w:r>
      <w:r>
        <w:rPr>
          <w:rFonts w:ascii="Times" w:hAnsi="Times"/>
          <w:sz w:val="24"/>
          <w:lang w:eastAsia="ja-JP"/>
        </w:rPr>
        <w:t>.</w:t>
      </w:r>
    </w:p>
    <w:p w14:paraId="41998931" w14:textId="41EB047F" w:rsidR="000F3B1A" w:rsidRDefault="005C4221" w:rsidP="00426676">
      <w:pPr>
        <w:tabs>
          <w:tab w:val="left" w:pos="2430"/>
        </w:tabs>
        <w:rPr>
          <w:rFonts w:ascii="Times" w:hAnsi="Times"/>
          <w:color w:val="000000"/>
          <w:sz w:val="24"/>
        </w:rPr>
      </w:pPr>
      <w:r>
        <w:rPr>
          <w:rFonts w:ascii="Times" w:hAnsi="Times"/>
          <w:sz w:val="24"/>
          <w:lang w:eastAsia="ja-JP"/>
        </w:rPr>
        <w:t>Supplementary reading:</w:t>
      </w:r>
      <w:r>
        <w:rPr>
          <w:rFonts w:ascii="Times" w:hAnsi="Times"/>
          <w:sz w:val="24"/>
          <w:lang w:eastAsia="ja-JP"/>
        </w:rPr>
        <w:tab/>
      </w:r>
      <w:r>
        <w:rPr>
          <w:rFonts w:ascii="Times" w:hAnsi="Times"/>
          <w:color w:val="000000"/>
          <w:sz w:val="24"/>
        </w:rPr>
        <w:t xml:space="preserve">Freeze and Cherry, 1979, </w:t>
      </w:r>
      <w:r w:rsidRPr="00325F84">
        <w:rPr>
          <w:rFonts w:ascii="Times" w:hAnsi="Times"/>
          <w:i/>
          <w:color w:val="000000"/>
          <w:sz w:val="24"/>
        </w:rPr>
        <w:t>Groundwater</w:t>
      </w:r>
      <w:r>
        <w:rPr>
          <w:rFonts w:ascii="Times" w:hAnsi="Times"/>
          <w:color w:val="000000"/>
          <w:sz w:val="24"/>
        </w:rPr>
        <w:t xml:space="preserve"> </w:t>
      </w:r>
      <w:r w:rsidR="00C917FC">
        <w:rPr>
          <w:rFonts w:ascii="Times" w:hAnsi="Times"/>
          <w:color w:val="000000"/>
          <w:sz w:val="24"/>
        </w:rPr>
        <w:t>(on website)</w:t>
      </w:r>
    </w:p>
    <w:p w14:paraId="3A31076D" w14:textId="26D569F5" w:rsidR="000F3B1A" w:rsidRDefault="000F3B1A" w:rsidP="00426676">
      <w:pPr>
        <w:tabs>
          <w:tab w:val="left" w:pos="2430"/>
        </w:tabs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ab/>
      </w:r>
      <w:r w:rsidR="00C917FC">
        <w:rPr>
          <w:rFonts w:ascii="Times" w:hAnsi="Times"/>
          <w:sz w:val="24"/>
          <w:lang w:eastAsia="ja-JP"/>
        </w:rPr>
        <w:t xml:space="preserve">Fetter, 2001, </w:t>
      </w:r>
      <w:r w:rsidR="00C917FC" w:rsidRPr="00325F84">
        <w:rPr>
          <w:rFonts w:ascii="Times" w:hAnsi="Times"/>
          <w:i/>
          <w:sz w:val="24"/>
          <w:lang w:eastAsia="ja-JP"/>
        </w:rPr>
        <w:t>Applied Hydrogeology</w:t>
      </w:r>
      <w:r w:rsidR="00C917FC">
        <w:rPr>
          <w:rFonts w:ascii="Times" w:hAnsi="Times"/>
          <w:sz w:val="24"/>
          <w:lang w:eastAsia="ja-JP"/>
        </w:rPr>
        <w:t xml:space="preserve">, </w:t>
      </w:r>
      <w:r w:rsidR="002D0633">
        <w:rPr>
          <w:rFonts w:ascii="Times" w:hAnsi="Times"/>
          <w:sz w:val="24"/>
          <w:lang w:eastAsia="ja-JP"/>
        </w:rPr>
        <w:t>4</w:t>
      </w:r>
      <w:r w:rsidR="00426676">
        <w:rPr>
          <w:rFonts w:ascii="Times" w:hAnsi="Times"/>
          <w:sz w:val="24"/>
          <w:lang w:eastAsia="ja-JP"/>
        </w:rPr>
        <w:t xml:space="preserve">th </w:t>
      </w:r>
      <w:r w:rsidR="0040334F">
        <w:rPr>
          <w:rFonts w:ascii="Times" w:hAnsi="Times"/>
          <w:sz w:val="24"/>
          <w:lang w:eastAsia="ja-JP"/>
        </w:rPr>
        <w:t>ed</w:t>
      </w:r>
      <w:r w:rsidR="00426676">
        <w:rPr>
          <w:rFonts w:ascii="Times" w:hAnsi="Times"/>
          <w:sz w:val="24"/>
          <w:lang w:eastAsia="ja-JP"/>
        </w:rPr>
        <w:t>.</w:t>
      </w:r>
      <w:r w:rsidR="002D0633">
        <w:rPr>
          <w:rFonts w:ascii="Times" w:hAnsi="Times"/>
          <w:sz w:val="24"/>
          <w:lang w:eastAsia="ja-JP"/>
        </w:rPr>
        <w:t xml:space="preserve"> </w:t>
      </w:r>
      <w:r w:rsidR="00C917FC">
        <w:rPr>
          <w:rFonts w:ascii="Times" w:hAnsi="Times"/>
          <w:sz w:val="24"/>
          <w:lang w:eastAsia="ja-JP"/>
        </w:rPr>
        <w:t>(on website)</w:t>
      </w:r>
    </w:p>
    <w:p w14:paraId="05F6A649" w14:textId="77777777" w:rsidR="005C4221" w:rsidRDefault="000F3B1A" w:rsidP="00426676">
      <w:pPr>
        <w:tabs>
          <w:tab w:val="left" w:pos="243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color w:val="000000"/>
          <w:sz w:val="24"/>
        </w:rPr>
        <w:t xml:space="preserve">More reading: </w:t>
      </w:r>
      <w:r>
        <w:rPr>
          <w:rFonts w:ascii="Times" w:hAnsi="Times"/>
          <w:color w:val="000000"/>
          <w:sz w:val="24"/>
        </w:rPr>
        <w:tab/>
      </w:r>
      <w:r w:rsidR="005C4221">
        <w:rPr>
          <w:rFonts w:ascii="Times" w:hAnsi="Times"/>
          <w:sz w:val="24"/>
          <w:lang w:eastAsia="ja-JP"/>
        </w:rPr>
        <w:t xml:space="preserve">at the course website </w:t>
      </w:r>
      <w:r w:rsidR="0062303F">
        <w:rPr>
          <w:rFonts w:ascii="Times" w:hAnsi="Times"/>
          <w:sz w:val="24"/>
          <w:lang w:eastAsia="ja-JP"/>
        </w:rPr>
        <w:t>in a "virtual reader"</w:t>
      </w:r>
      <w:r>
        <w:rPr>
          <w:rFonts w:ascii="Times" w:hAnsi="Times"/>
          <w:sz w:val="24"/>
          <w:lang w:eastAsia="ja-JP"/>
        </w:rPr>
        <w:tab/>
      </w:r>
      <w:r w:rsidR="005C4221" w:rsidRPr="008C66A2">
        <w:rPr>
          <w:rFonts w:ascii="Times" w:hAnsi="Times"/>
          <w:b/>
          <w:sz w:val="24"/>
          <w:lang w:eastAsia="ja-JP"/>
        </w:rPr>
        <w:t>es.ucsc.edu/~</w:t>
      </w:r>
      <w:proofErr w:type="spellStart"/>
      <w:r w:rsidR="005C4221" w:rsidRPr="008C66A2">
        <w:rPr>
          <w:rFonts w:ascii="Times" w:hAnsi="Times"/>
          <w:b/>
          <w:sz w:val="24"/>
          <w:lang w:eastAsia="ja-JP"/>
        </w:rPr>
        <w:t>afisher</w:t>
      </w:r>
      <w:proofErr w:type="spellEnd"/>
      <w:r w:rsidR="005C4221" w:rsidRPr="008C66A2">
        <w:rPr>
          <w:rFonts w:ascii="Times" w:hAnsi="Times"/>
          <w:b/>
          <w:sz w:val="24"/>
          <w:lang w:eastAsia="ja-JP"/>
        </w:rPr>
        <w:t>/Courses/Eart146</w:t>
      </w:r>
      <w:r w:rsidR="005C4221" w:rsidRPr="008C66A2">
        <w:rPr>
          <w:rFonts w:ascii="Times" w:hAnsi="Times"/>
          <w:sz w:val="24"/>
          <w:lang w:eastAsia="ja-JP"/>
        </w:rPr>
        <w:t>, login required</w:t>
      </w:r>
    </w:p>
    <w:p w14:paraId="6255EF25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u w:val="single"/>
          <w:lang w:eastAsia="ja-JP"/>
        </w:rPr>
      </w:pPr>
    </w:p>
    <w:p w14:paraId="15C45A3A" w14:textId="77777777" w:rsidR="005C4221" w:rsidRPr="00BA3ABB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b/>
          <w:i/>
          <w:sz w:val="24"/>
          <w:lang w:eastAsia="ja-JP"/>
        </w:rPr>
      </w:pPr>
      <w:r w:rsidRPr="00BA3ABB">
        <w:rPr>
          <w:rFonts w:ascii="Times" w:hAnsi="Times"/>
          <w:b/>
          <w:i/>
          <w:sz w:val="24"/>
          <w:lang w:eastAsia="ja-JP"/>
        </w:rPr>
        <w:t>Notes about reading and other assignments:</w:t>
      </w:r>
    </w:p>
    <w:p w14:paraId="28C6193F" w14:textId="5B85F29B" w:rsidR="003433FF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Please complete reading </w:t>
      </w:r>
      <w:r w:rsidRPr="003433FF">
        <w:rPr>
          <w:rFonts w:ascii="Times" w:hAnsi="Times"/>
          <w:i/>
          <w:sz w:val="24"/>
          <w:lang w:eastAsia="ja-JP"/>
        </w:rPr>
        <w:t>prior</w:t>
      </w:r>
      <w:r>
        <w:rPr>
          <w:rFonts w:ascii="Times" w:hAnsi="Times"/>
          <w:sz w:val="24"/>
          <w:lang w:eastAsia="ja-JP"/>
        </w:rPr>
        <w:t xml:space="preserve"> to class discussion, ask questions in class, visit during office hours. </w:t>
      </w:r>
      <w:r w:rsidR="00C917FC">
        <w:rPr>
          <w:rFonts w:ascii="Times" w:hAnsi="Times"/>
          <w:sz w:val="24"/>
          <w:lang w:eastAsia="ja-JP"/>
        </w:rPr>
        <w:t>Please</w:t>
      </w:r>
      <w:r w:rsidR="003433FF">
        <w:rPr>
          <w:rFonts w:ascii="Times" w:hAnsi="Times"/>
          <w:sz w:val="24"/>
          <w:lang w:eastAsia="ja-JP"/>
        </w:rPr>
        <w:t xml:space="preserve"> read </w:t>
      </w:r>
      <w:r w:rsidR="00490041">
        <w:rPr>
          <w:rFonts w:ascii="Times" w:hAnsi="Times"/>
          <w:sz w:val="24"/>
          <w:lang w:eastAsia="ja-JP"/>
        </w:rPr>
        <w:t xml:space="preserve">assigned materials </w:t>
      </w:r>
      <w:r w:rsidR="003433FF">
        <w:rPr>
          <w:rFonts w:ascii="Times" w:hAnsi="Times"/>
          <w:sz w:val="24"/>
          <w:lang w:eastAsia="ja-JP"/>
        </w:rPr>
        <w:t xml:space="preserve">more carefully a second time after topic is discussed in detail or used in lab. </w:t>
      </w:r>
    </w:p>
    <w:p w14:paraId="52C345E0" w14:textId="77777777" w:rsidR="003433FF" w:rsidRDefault="003433FF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</w:p>
    <w:p w14:paraId="285C80DD" w14:textId="77777777" w:rsidR="003433FF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 xml:space="preserve">Labs and problem sets normally due one week after being handed out. Late assignments </w:t>
      </w:r>
      <w:r>
        <w:rPr>
          <w:rFonts w:ascii="Times" w:hAnsi="Times"/>
          <w:sz w:val="24"/>
          <w:u w:val="single"/>
          <w:lang w:eastAsia="ja-JP"/>
        </w:rPr>
        <w:t>may</w:t>
      </w:r>
      <w:r>
        <w:rPr>
          <w:rFonts w:ascii="Times" w:hAnsi="Times"/>
          <w:sz w:val="24"/>
          <w:lang w:eastAsia="ja-JP"/>
        </w:rPr>
        <w:t xml:space="preserve"> be accepted, but points will be deducted. Chronic lateness is not acceptable. </w:t>
      </w:r>
    </w:p>
    <w:p w14:paraId="7FC853A1" w14:textId="77777777" w:rsidR="003433FF" w:rsidRDefault="003433FF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</w:p>
    <w:p w14:paraId="2F26E15A" w14:textId="09714AA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</w:pPr>
      <w:r>
        <w:rPr>
          <w:rFonts w:ascii="Times" w:hAnsi="Times"/>
          <w:sz w:val="24"/>
          <w:lang w:eastAsia="ja-JP"/>
        </w:rPr>
        <w:t>All work turned in for grading should be neat and easy to read</w:t>
      </w:r>
      <w:r w:rsidR="00AA3199">
        <w:rPr>
          <w:rFonts w:ascii="Times" w:hAnsi="Times"/>
          <w:sz w:val="24"/>
          <w:lang w:eastAsia="ja-JP"/>
        </w:rPr>
        <w:t>, stapled at upper left, with answers boxed in and labeled with appropriate units</w:t>
      </w:r>
      <w:r>
        <w:rPr>
          <w:rFonts w:ascii="Times" w:hAnsi="Times"/>
          <w:sz w:val="24"/>
          <w:lang w:eastAsia="ja-JP"/>
        </w:rPr>
        <w:t xml:space="preserve">. Copy calculations to a clean page, if </w:t>
      </w:r>
      <w:r w:rsidR="00E75A03">
        <w:rPr>
          <w:rFonts w:ascii="Times" w:hAnsi="Times"/>
          <w:sz w:val="24"/>
          <w:lang w:eastAsia="ja-JP"/>
        </w:rPr>
        <w:t>necessary</w:t>
      </w:r>
      <w:r>
        <w:rPr>
          <w:rFonts w:ascii="Times" w:hAnsi="Times"/>
          <w:sz w:val="24"/>
          <w:lang w:eastAsia="ja-JP"/>
        </w:rPr>
        <w:t>. Working together is encouraged, but the work you turn in should be your own. All plots are to be generated using a computer (</w:t>
      </w:r>
      <w:r w:rsidR="005F33E1">
        <w:rPr>
          <w:rFonts w:ascii="Times" w:hAnsi="Times"/>
          <w:sz w:val="24"/>
          <w:lang w:eastAsia="ja-JP"/>
        </w:rPr>
        <w:t xml:space="preserve">with </w:t>
      </w:r>
      <w:r>
        <w:rPr>
          <w:rFonts w:ascii="Times" w:hAnsi="Times"/>
          <w:sz w:val="24"/>
          <w:lang w:eastAsia="ja-JP"/>
        </w:rPr>
        <w:t xml:space="preserve">Excel, </w:t>
      </w:r>
      <w:proofErr w:type="spellStart"/>
      <w:r>
        <w:rPr>
          <w:rFonts w:ascii="Times" w:hAnsi="Times"/>
          <w:sz w:val="24"/>
          <w:lang w:eastAsia="ja-JP"/>
        </w:rPr>
        <w:t>Kaleidagraph</w:t>
      </w:r>
      <w:proofErr w:type="spellEnd"/>
      <w:r>
        <w:rPr>
          <w:rFonts w:ascii="Times" w:hAnsi="Times"/>
          <w:sz w:val="24"/>
          <w:lang w:eastAsia="ja-JP"/>
        </w:rPr>
        <w:t xml:space="preserve">, </w:t>
      </w:r>
      <w:proofErr w:type="spellStart"/>
      <w:r w:rsidR="00E75A03">
        <w:rPr>
          <w:rFonts w:ascii="Times" w:hAnsi="Times"/>
          <w:sz w:val="24"/>
          <w:lang w:eastAsia="ja-JP"/>
        </w:rPr>
        <w:t>Matlab</w:t>
      </w:r>
      <w:proofErr w:type="spellEnd"/>
      <w:r w:rsidR="00E75A03">
        <w:rPr>
          <w:rFonts w:ascii="Times" w:hAnsi="Times"/>
          <w:sz w:val="24"/>
          <w:lang w:eastAsia="ja-JP"/>
        </w:rPr>
        <w:t xml:space="preserve">, R, </w:t>
      </w:r>
      <w:r>
        <w:rPr>
          <w:rFonts w:ascii="Times" w:hAnsi="Times"/>
          <w:sz w:val="24"/>
          <w:lang w:eastAsia="ja-JP"/>
        </w:rPr>
        <w:t>etc.)</w:t>
      </w:r>
      <w:r w:rsidR="00372596">
        <w:rPr>
          <w:rFonts w:ascii="Times" w:hAnsi="Times"/>
          <w:sz w:val="24"/>
          <w:lang w:eastAsia="ja-JP"/>
        </w:rPr>
        <w:t>.</w:t>
      </w:r>
      <w:r>
        <w:rPr>
          <w:rFonts w:ascii="Times" w:hAnsi="Times"/>
          <w:sz w:val="24"/>
          <w:lang w:eastAsia="ja-JP"/>
        </w:rPr>
        <w:t xml:space="preserve"> Please see instructor, TA, and/or your colleagues for help</w:t>
      </w:r>
      <w:r w:rsidR="005F33E1">
        <w:rPr>
          <w:rFonts w:ascii="Times" w:hAnsi="Times"/>
          <w:sz w:val="24"/>
          <w:lang w:eastAsia="ja-JP"/>
        </w:rPr>
        <w:t xml:space="preserve"> with plotting</w:t>
      </w:r>
      <w:r>
        <w:rPr>
          <w:rFonts w:ascii="Times" w:hAnsi="Times"/>
          <w:sz w:val="24"/>
          <w:lang w:eastAsia="ja-JP"/>
        </w:rPr>
        <w:t>.</w:t>
      </w:r>
    </w:p>
    <w:p w14:paraId="019FF604" w14:textId="77777777" w:rsidR="00287B68" w:rsidRDefault="00287B68" w:rsidP="00287B68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4"/>
          <w:lang w:eastAsia="ja-JP"/>
        </w:rPr>
        <w:sectPr w:rsidR="00287B68" w:rsidSect="005C4221">
          <w:footerReference w:type="default" r:id="rId7"/>
          <w:headerReference w:type="first" r:id="rId8"/>
          <w:pgSz w:w="12240" w:h="15840"/>
          <w:pgMar w:top="1080" w:right="1440" w:bottom="864" w:left="1440" w:header="720" w:footer="720" w:gutter="0"/>
          <w:cols w:space="720"/>
          <w:noEndnote/>
        </w:sectPr>
      </w:pPr>
    </w:p>
    <w:p w14:paraId="70ADB365" w14:textId="77777777" w:rsidR="005C4221" w:rsidRDefault="005C4221" w:rsidP="00287B68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" w:hAnsi="Times"/>
          <w:sz w:val="22"/>
          <w:lang w:eastAsia="ja-JP"/>
        </w:rPr>
      </w:pPr>
      <w:r>
        <w:rPr>
          <w:rFonts w:ascii="Times" w:hAnsi="Times"/>
          <w:b/>
          <w:sz w:val="22"/>
          <w:lang w:eastAsia="ja-JP"/>
        </w:rPr>
        <w:lastRenderedPageBreak/>
        <w:t>Lecture, Lab, Assignment and Reading List</w:t>
      </w:r>
    </w:p>
    <w:p w14:paraId="52C80F85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" w:hAnsi="Times"/>
          <w:sz w:val="22"/>
          <w:lang w:eastAsia="ja-JP"/>
        </w:rPr>
      </w:pPr>
      <w:r>
        <w:rPr>
          <w:rFonts w:ascii="Times" w:hAnsi="Times"/>
          <w:sz w:val="22"/>
          <w:lang w:eastAsia="ja-JP"/>
        </w:rPr>
        <w:t xml:space="preserve">Subject to revision as the quarter progresses </w:t>
      </w:r>
    </w:p>
    <w:p w14:paraId="60084100" w14:textId="77777777" w:rsidR="005C4221" w:rsidRDefault="005C4221">
      <w:pPr>
        <w:tabs>
          <w:tab w:val="left" w:pos="-1440"/>
          <w:tab w:val="left" w:pos="-720"/>
          <w:tab w:val="left" w:pos="158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  <w:u w:val="single"/>
          <w:lang w:eastAsia="ja-JP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6"/>
        <w:gridCol w:w="3602"/>
        <w:gridCol w:w="4320"/>
      </w:tblGrid>
      <w:tr w:rsidR="005C4221" w14:paraId="14DB5124" w14:textId="77777777" w:rsidTr="000C71CB">
        <w:trPr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</w:tcBorders>
          </w:tcPr>
          <w:p w14:paraId="37B2751E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jc w:val="center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Date</w:t>
            </w:r>
          </w:p>
        </w:tc>
        <w:tc>
          <w:tcPr>
            <w:tcW w:w="3602" w:type="dxa"/>
            <w:tcBorders>
              <w:top w:val="double" w:sz="4" w:space="0" w:color="auto"/>
              <w:left w:val="none" w:sz="6" w:space="0" w:color="auto"/>
              <w:bottom w:val="single" w:sz="24" w:space="0" w:color="auto"/>
            </w:tcBorders>
          </w:tcPr>
          <w:p w14:paraId="5443CAC0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jc w:val="center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Presentation/Lab topic(s)</w:t>
            </w:r>
          </w:p>
        </w:tc>
        <w:tc>
          <w:tcPr>
            <w:tcW w:w="4320" w:type="dxa"/>
            <w:tcBorders>
              <w:top w:val="double" w:sz="4" w:space="0" w:color="auto"/>
              <w:left w:val="none" w:sz="6" w:space="0" w:color="auto"/>
              <w:bottom w:val="single" w:sz="24" w:space="0" w:color="auto"/>
              <w:right w:val="double" w:sz="4" w:space="0" w:color="auto"/>
            </w:tcBorders>
          </w:tcPr>
          <w:p w14:paraId="47C61332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84" w:right="100" w:firstLine="16"/>
              <w:jc w:val="center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Readings/Problem sets</w:t>
            </w:r>
          </w:p>
        </w:tc>
      </w:tr>
      <w:tr w:rsidR="005C4221" w14:paraId="1F26FB37" w14:textId="77777777" w:rsidTr="000C71CB">
        <w:trPr>
          <w:jc w:val="center"/>
        </w:trPr>
        <w:tc>
          <w:tcPr>
            <w:tcW w:w="2696" w:type="dxa"/>
            <w:tcBorders>
              <w:top w:val="none" w:sz="6" w:space="0" w:color="auto"/>
              <w:left w:val="double" w:sz="4" w:space="0" w:color="auto"/>
              <w:bottom w:val="nil"/>
            </w:tcBorders>
          </w:tcPr>
          <w:p w14:paraId="3CC47BBD" w14:textId="77777777" w:rsidR="005C4221" w:rsidRDefault="005C4221" w:rsidP="00367A12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Week 1</w:t>
            </w:r>
          </w:p>
          <w:p w14:paraId="58CBDB33" w14:textId="2DEC96B5" w:rsidR="005C4221" w:rsidRDefault="005C4221" w:rsidP="00367A12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 xml:space="preserve">M </w:t>
            </w:r>
            <w:r w:rsidR="00EA7E95">
              <w:rPr>
                <w:rFonts w:ascii="Times" w:hAnsi="Times"/>
                <w:sz w:val="22"/>
                <w:lang w:eastAsia="ja-JP" w:bidi="x-none"/>
              </w:rPr>
              <w:t>4/1</w:t>
            </w:r>
            <w:r>
              <w:rPr>
                <w:rFonts w:ascii="Times" w:hAnsi="Times"/>
                <w:sz w:val="22"/>
                <w:lang w:eastAsia="ja-JP" w:bidi="x-none"/>
              </w:rPr>
              <w:t xml:space="preserve"> – F </w:t>
            </w:r>
            <w:r w:rsidR="00EA7E95">
              <w:rPr>
                <w:rFonts w:ascii="Times" w:hAnsi="Times"/>
                <w:sz w:val="22"/>
                <w:lang w:eastAsia="ja-JP" w:bidi="x-none"/>
              </w:rPr>
              <w:t>4/5</w:t>
            </w:r>
          </w:p>
          <w:p w14:paraId="1FA50FB1" w14:textId="6A97EB69" w:rsidR="00367A12" w:rsidRPr="00367A12" w:rsidRDefault="00367A12" w:rsidP="00EA7E95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i/>
                <w:sz w:val="22"/>
                <w:lang w:eastAsia="ja-JP" w:bidi="x-none"/>
              </w:rPr>
            </w:pPr>
            <w:r w:rsidRPr="00367A12">
              <w:rPr>
                <w:b/>
                <w:i/>
                <w:sz w:val="22"/>
                <w:lang w:eastAsia="ja-JP" w:bidi="x-none"/>
              </w:rPr>
              <w:t xml:space="preserve">First class: M </w:t>
            </w:r>
            <w:r w:rsidR="00EA7E95">
              <w:rPr>
                <w:b/>
                <w:i/>
                <w:sz w:val="22"/>
                <w:lang w:eastAsia="ja-JP" w:bidi="x-none"/>
              </w:rPr>
              <w:t>4/1</w:t>
            </w: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</w:tcBorders>
          </w:tcPr>
          <w:p w14:paraId="1A57BCD0" w14:textId="77777777" w:rsidR="005C4221" w:rsidRDefault="005C4221" w:rsidP="000A2F0D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20" w:right="-256" w:hanging="22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>1. Introduction, motivation, overview, terminology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14:paraId="32F3444A" w14:textId="77777777" w:rsidR="005C4221" w:rsidRDefault="005C4221" w:rsidP="00367A12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Fetter 1.1-1.10, 2.1-2.9</w:t>
            </w:r>
          </w:p>
          <w:p w14:paraId="398FA4B9" w14:textId="77777777" w:rsidR="005C4221" w:rsidRDefault="005C4221" w:rsidP="00367A12">
            <w:pPr>
              <w:pStyle w:val="Heading3"/>
              <w:ind w:left="174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Freeze &amp; Cherry 1.1-1.3</w:t>
            </w:r>
          </w:p>
          <w:p w14:paraId="56AF1EE1" w14:textId="77777777" w:rsidR="00367A12" w:rsidRPr="00F26F0B" w:rsidRDefault="00367A12" w:rsidP="00367A12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 w:rsidRPr="00F26F0B">
              <w:rPr>
                <w:rFonts w:ascii="Times" w:hAnsi="Times"/>
                <w:sz w:val="22"/>
                <w:lang w:eastAsia="ja-JP" w:bidi="x-none"/>
              </w:rPr>
              <w:t>Stephens, 2009 (GW careers)</w:t>
            </w:r>
          </w:p>
          <w:p w14:paraId="17407721" w14:textId="77777777" w:rsidR="00367A12" w:rsidRPr="00367A12" w:rsidRDefault="00367A12" w:rsidP="00367A12">
            <w:pPr>
              <w:ind w:left="174"/>
            </w:pPr>
            <w:r w:rsidRPr="00F26F0B">
              <w:rPr>
                <w:rFonts w:ascii="Times" w:hAnsi="Times"/>
                <w:sz w:val="22"/>
                <w:lang w:eastAsia="ja-JP" w:bidi="x-none"/>
              </w:rPr>
              <w:t xml:space="preserve">Davis, 1994 and </w:t>
            </w:r>
            <w:proofErr w:type="spellStart"/>
            <w:r w:rsidRPr="00F26F0B">
              <w:rPr>
                <w:rFonts w:ascii="Times" w:hAnsi="Times"/>
                <w:sz w:val="22"/>
                <w:lang w:eastAsia="ja-JP" w:bidi="x-none"/>
              </w:rPr>
              <w:t>Focht</w:t>
            </w:r>
            <w:proofErr w:type="spellEnd"/>
            <w:r w:rsidRPr="00F26F0B">
              <w:rPr>
                <w:rFonts w:ascii="Times" w:hAnsi="Times"/>
                <w:sz w:val="22"/>
                <w:lang w:eastAsia="ja-JP" w:bidi="x-none"/>
              </w:rPr>
              <w:t>, 1995 (GW careers)</w:t>
            </w:r>
          </w:p>
        </w:tc>
      </w:tr>
      <w:tr w:rsidR="005C4221" w14:paraId="640DC794" w14:textId="77777777" w:rsidTr="000C71CB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nil"/>
            </w:tcBorders>
          </w:tcPr>
          <w:p w14:paraId="358038BC" w14:textId="77777777" w:rsidR="005C4221" w:rsidRDefault="005C4221" w:rsidP="001A6D08">
            <w:pPr>
              <w:pStyle w:val="z-TopofForm"/>
              <w:tabs>
                <w:tab w:val="clear" w:pos="-1440"/>
                <w:tab w:val="clear" w:pos="-72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ind w:left="76"/>
              <w:rPr>
                <w:b/>
                <w:sz w:val="22"/>
                <w:lang w:eastAsia="ja-JP"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130D5047" w14:textId="77777777" w:rsidR="005C4221" w:rsidRDefault="005C4221" w:rsidP="000A2F0D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-40" w:right="-256" w:hanging="50"/>
              <w:jc w:val="center"/>
              <w:rPr>
                <w:rFonts w:ascii="Times" w:hAnsi="Times"/>
                <w:b/>
                <w:sz w:val="22"/>
                <w:lang w:eastAsia="ja-JP" w:bidi="x-none"/>
              </w:rPr>
            </w:pPr>
            <w:r w:rsidRPr="00E75A03">
              <w:rPr>
                <w:rFonts w:ascii="Times" w:hAnsi="Times"/>
                <w:b/>
                <w:i/>
                <w:color w:val="000000"/>
                <w:sz w:val="24"/>
                <w:lang w:bidi="x-none"/>
              </w:rPr>
              <w:t>First week, no lab meetings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00CD6E51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</w:p>
        </w:tc>
      </w:tr>
      <w:tr w:rsidR="005C4221" w14:paraId="3E3323DF" w14:textId="77777777" w:rsidTr="000C71CB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FAE74C5" w14:textId="77777777" w:rsidR="005C4221" w:rsidRPr="00DA157C" w:rsidRDefault="005C4221" w:rsidP="000C71CB">
            <w:pPr>
              <w:rPr>
                <w:rFonts w:ascii="Times" w:hAnsi="Times"/>
                <w:i/>
                <w:sz w:val="22"/>
                <w:lang w:eastAsia="ja-JP"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62C2A678" w14:textId="4AF7BADE" w:rsidR="005C4221" w:rsidRDefault="005C4221" w:rsidP="000A2F0D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20" w:right="-256" w:hanging="22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 xml:space="preserve">2. Terminology, water and soil </w:t>
            </w:r>
            <w:r w:rsidR="000A2F0D">
              <w:rPr>
                <w:rFonts w:ascii="Times" w:hAnsi="Times"/>
                <w:color w:val="000000"/>
                <w:sz w:val="22"/>
                <w:lang w:bidi="x-none"/>
              </w:rPr>
              <w:t xml:space="preserve"> </w:t>
            </w:r>
            <w:r>
              <w:rPr>
                <w:rFonts w:ascii="Times" w:hAnsi="Times"/>
                <w:color w:val="000000"/>
                <w:sz w:val="22"/>
                <w:lang w:bidi="x-none"/>
              </w:rPr>
              <w:t>properties</w:t>
            </w:r>
            <w:r>
              <w:rPr>
                <w:rFonts w:ascii="Times" w:hAnsi="Times"/>
                <w:sz w:val="22"/>
                <w:lang w:eastAsia="ja-JP" w:bidi="x-none"/>
              </w:rPr>
              <w:t xml:space="preserve"> 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60794200" w14:textId="77777777" w:rsidR="005C4221" w:rsidRDefault="005C4221" w:rsidP="005C4221">
            <w:pPr>
              <w:pStyle w:val="Heading3"/>
              <w:ind w:left="174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Fetter 3.1-3.3, 6.1-6.2</w:t>
            </w:r>
          </w:p>
          <w:p w14:paraId="26E5F63C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Freeze &amp; Cherry 2.5</w:t>
            </w:r>
          </w:p>
          <w:p w14:paraId="5F24156A" w14:textId="77777777" w:rsidR="005C4221" w:rsidRDefault="005C4221" w:rsidP="005C4221">
            <w:pPr>
              <w:pStyle w:val="Heading1"/>
              <w:ind w:left="174"/>
              <w:rPr>
                <w:b w:val="0"/>
                <w:sz w:val="22"/>
                <w:lang w:bidi="x-none"/>
              </w:rPr>
            </w:pPr>
            <w:r>
              <w:rPr>
                <w:b w:val="0"/>
                <w:sz w:val="22"/>
                <w:lang w:bidi="x-none"/>
              </w:rPr>
              <w:t>Nelson, 1997 (units) + conversion table</w:t>
            </w:r>
          </w:p>
          <w:p w14:paraId="06567780" w14:textId="77777777" w:rsidR="005C4221" w:rsidRDefault="005C4221" w:rsidP="005C4221">
            <w:pPr>
              <w:ind w:left="174"/>
              <w:rPr>
                <w:sz w:val="18"/>
                <w:lang w:bidi="x-none"/>
              </w:rPr>
            </w:pPr>
            <w:r>
              <w:rPr>
                <w:rFonts w:ascii="Times" w:hAnsi="Times"/>
                <w:b/>
                <w:sz w:val="22"/>
                <w:lang w:bidi="x-none"/>
              </w:rPr>
              <w:t>Hand out PS #1</w:t>
            </w:r>
          </w:p>
        </w:tc>
      </w:tr>
      <w:tr w:rsidR="005C4221" w14:paraId="47B30ADF" w14:textId="77777777" w:rsidTr="000C71CB">
        <w:trPr>
          <w:jc w:val="center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4AF3E898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Week 2</w:t>
            </w:r>
          </w:p>
          <w:p w14:paraId="0A2EED1C" w14:textId="63BDDF18" w:rsidR="005C4221" w:rsidRDefault="002A2929" w:rsidP="00EA7E95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M 4/</w:t>
            </w:r>
            <w:r w:rsidR="00EA7E95">
              <w:rPr>
                <w:rFonts w:ascii="Times" w:hAnsi="Times"/>
                <w:sz w:val="22"/>
                <w:lang w:eastAsia="ja-JP" w:bidi="x-none"/>
              </w:rPr>
              <w:t>8</w:t>
            </w:r>
            <w:r w:rsidR="005C4221">
              <w:rPr>
                <w:rFonts w:ascii="Times" w:hAnsi="Times"/>
                <w:sz w:val="22"/>
                <w:lang w:eastAsia="ja-JP" w:bidi="x-none"/>
              </w:rPr>
              <w:t xml:space="preserve"> – F </w:t>
            </w:r>
            <w:r>
              <w:rPr>
                <w:rFonts w:ascii="Times" w:hAnsi="Times"/>
                <w:sz w:val="22"/>
                <w:lang w:eastAsia="ja-JP" w:bidi="x-none"/>
              </w:rPr>
              <w:t>4/</w:t>
            </w:r>
            <w:r w:rsidR="00EA7E95">
              <w:rPr>
                <w:rFonts w:ascii="Times" w:hAnsi="Times"/>
                <w:sz w:val="22"/>
                <w:lang w:eastAsia="ja-JP" w:bidi="x-none"/>
              </w:rPr>
              <w:t>12</w:t>
            </w: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454AEF23" w14:textId="77777777" w:rsidR="005C4221" w:rsidRDefault="005C4221" w:rsidP="000A2F0D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20" w:right="-256" w:hanging="22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>3. Darcy’s Law, potential and head, aquifers</w:t>
            </w: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66C4F2BF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Fetter 3.4-3.6, 4.1-4.3, 4.5-4.6</w:t>
            </w:r>
          </w:p>
          <w:p w14:paraId="2CA16BD8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Freeze &amp; Cherry 2.1-2.3</w:t>
            </w:r>
          </w:p>
        </w:tc>
      </w:tr>
      <w:tr w:rsidR="005C4221" w14:paraId="64FF77F0" w14:textId="77777777" w:rsidTr="000C71CB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single" w:sz="4" w:space="0" w:color="FFFFFF"/>
            </w:tcBorders>
          </w:tcPr>
          <w:p w14:paraId="3AB4D8D7" w14:textId="56E185A3" w:rsidR="005C4221" w:rsidRDefault="00EA7E95" w:rsidP="00EA7E95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i/>
                <w:sz w:val="22"/>
                <w:lang w:eastAsia="ja-JP" w:bidi="x-none"/>
              </w:rPr>
            </w:pPr>
            <w:proofErr w:type="spellStart"/>
            <w:r>
              <w:rPr>
                <w:rFonts w:ascii="Times" w:hAnsi="Times"/>
                <w:i/>
                <w:sz w:val="22"/>
                <w:lang w:eastAsia="ja-JP" w:bidi="x-none"/>
              </w:rPr>
              <w:t>Tu</w:t>
            </w:r>
            <w:proofErr w:type="spellEnd"/>
            <w:r w:rsidR="005C4221">
              <w:rPr>
                <w:rFonts w:ascii="Times" w:hAnsi="Times"/>
                <w:i/>
                <w:sz w:val="22"/>
                <w:lang w:eastAsia="ja-JP" w:bidi="x-none"/>
              </w:rPr>
              <w:t xml:space="preserve">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4/9</w:t>
            </w:r>
            <w:r w:rsidR="005C4221">
              <w:rPr>
                <w:rFonts w:ascii="Times" w:hAnsi="Times"/>
                <w:i/>
                <w:sz w:val="22"/>
                <w:lang w:eastAsia="ja-JP" w:bidi="x-none"/>
              </w:rPr>
              <w:t xml:space="preserve"> or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W</w:t>
            </w:r>
            <w:r w:rsidR="00EF61CB">
              <w:rPr>
                <w:rFonts w:ascii="Times" w:hAnsi="Times"/>
                <w:i/>
                <w:sz w:val="22"/>
                <w:lang w:eastAsia="ja-JP" w:bidi="x-none"/>
              </w:rPr>
              <w:t xml:space="preserve"> </w:t>
            </w:r>
            <w:r w:rsidR="002A2929">
              <w:rPr>
                <w:rFonts w:ascii="Times" w:hAnsi="Times"/>
                <w:i/>
                <w:sz w:val="22"/>
                <w:lang w:eastAsia="ja-JP" w:bidi="x-none"/>
              </w:rPr>
              <w:t>4/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10</w:t>
            </w: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</w:tcBorders>
          </w:tcPr>
          <w:p w14:paraId="46EF830D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sz w:val="22"/>
                <w:lang w:eastAsia="ja-JP" w:bidi="x-none"/>
              </w:rPr>
              <w:t xml:space="preserve">Lab 1: </w:t>
            </w: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>Darcy’s law and soil properties</w:t>
            </w: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right w:val="double" w:sz="4" w:space="0" w:color="auto"/>
            </w:tcBorders>
          </w:tcPr>
          <w:p w14:paraId="6D83667B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>Fetter 3.4-3.5, 4.6</w:t>
            </w:r>
          </w:p>
        </w:tc>
      </w:tr>
      <w:tr w:rsidR="005C4221" w14:paraId="6B45F475" w14:textId="77777777" w:rsidTr="000C71CB">
        <w:trPr>
          <w:jc w:val="center"/>
        </w:trPr>
        <w:tc>
          <w:tcPr>
            <w:tcW w:w="2696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</w:tcBorders>
          </w:tcPr>
          <w:p w14:paraId="37A92ABF" w14:textId="77777777" w:rsidR="005C4221" w:rsidRDefault="005C4221" w:rsidP="005C4221">
            <w:pPr>
              <w:ind w:left="76"/>
              <w:rPr>
                <w:rFonts w:ascii="Times" w:hAnsi="Times"/>
                <w:sz w:val="18"/>
                <w:lang w:eastAsia="ja-JP"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6FD9C530" w14:textId="77777777" w:rsidR="005C4221" w:rsidRDefault="005C4221" w:rsidP="000A2F0D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20" w:right="-256" w:hanging="220"/>
              <w:rPr>
                <w:rFonts w:ascii="Times" w:hAnsi="Times"/>
                <w:color w:val="000000"/>
                <w:sz w:val="22"/>
                <w:lang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>4. Water table, aquifer properties, measuring head, flow in aquifers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106EC08C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Fetter 3.7-3.9, 3.11-3.12</w:t>
            </w:r>
          </w:p>
          <w:p w14:paraId="03DD62F3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Freeze &amp; Cherry 2.4, 2.7-2.8,2.10</w:t>
            </w:r>
          </w:p>
          <w:p w14:paraId="5F29BE92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proofErr w:type="spellStart"/>
            <w:r>
              <w:rPr>
                <w:rFonts w:ascii="Times" w:hAnsi="Times"/>
                <w:sz w:val="22"/>
                <w:lang w:eastAsia="ja-JP" w:bidi="x-none"/>
              </w:rPr>
              <w:t>Saines</w:t>
            </w:r>
            <w:proofErr w:type="spellEnd"/>
            <w:r>
              <w:rPr>
                <w:rFonts w:ascii="Times" w:hAnsi="Times"/>
                <w:sz w:val="22"/>
                <w:lang w:eastAsia="ja-JP" w:bidi="x-none"/>
              </w:rPr>
              <w:t>, 1981</w:t>
            </w:r>
          </w:p>
          <w:p w14:paraId="5F80CD04" w14:textId="77777777" w:rsidR="005C4221" w:rsidRDefault="005C4221" w:rsidP="005C4221">
            <w:pPr>
              <w:pStyle w:val="Heading1"/>
              <w:ind w:left="174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Hand in PS #1, hand out PS #2</w:t>
            </w:r>
          </w:p>
        </w:tc>
      </w:tr>
      <w:tr w:rsidR="005C4221" w14:paraId="427F82B1" w14:textId="77777777" w:rsidTr="000C71CB">
        <w:trPr>
          <w:jc w:val="center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75C01CD2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Week 3</w:t>
            </w:r>
          </w:p>
          <w:p w14:paraId="4D9F5AC5" w14:textId="0DF37CA2" w:rsidR="00EA7E95" w:rsidRDefault="00EA7E95" w:rsidP="002E775B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M 4/15 – F 4/19</w:t>
            </w:r>
          </w:p>
          <w:p w14:paraId="3C77771D" w14:textId="04359169" w:rsidR="005C4221" w:rsidRDefault="005C4221" w:rsidP="002E775B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</w:tcBorders>
          </w:tcPr>
          <w:p w14:paraId="4E2161E9" w14:textId="77777777" w:rsidR="005C4221" w:rsidRDefault="005C4221" w:rsidP="000A2F0D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20" w:right="-224" w:hanging="220"/>
              <w:rPr>
                <w:rFonts w:ascii="Times" w:hAnsi="Times"/>
                <w:color w:val="000000"/>
                <w:sz w:val="22"/>
                <w:lang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 xml:space="preserve">5. Limitations of Darcy’s law and the REV, flow refraction, </w:t>
            </w:r>
            <w:proofErr w:type="spellStart"/>
            <w:r>
              <w:rPr>
                <w:rFonts w:ascii="Times" w:hAnsi="Times"/>
                <w:color w:val="000000"/>
                <w:sz w:val="22"/>
                <w:lang w:bidi="x-none"/>
              </w:rPr>
              <w:t>flownets</w:t>
            </w:r>
            <w:proofErr w:type="spellEnd"/>
            <w:r>
              <w:rPr>
                <w:rFonts w:ascii="Times" w:hAnsi="Times"/>
                <w:color w:val="000000"/>
                <w:sz w:val="22"/>
                <w:lang w:bidi="x-none"/>
              </w:rPr>
              <w:t>, conservation of mass equations</w:t>
            </w: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right w:val="double" w:sz="4" w:space="0" w:color="auto"/>
            </w:tcBorders>
          </w:tcPr>
          <w:p w14:paraId="71B60155" w14:textId="77777777" w:rsidR="005C4221" w:rsidRDefault="005C4221" w:rsidP="005C4221">
            <w:pPr>
              <w:ind w:left="174"/>
              <w:rPr>
                <w:rFonts w:ascii="Times" w:hAnsi="Times"/>
                <w:color w:val="000000"/>
                <w:sz w:val="22"/>
                <w:lang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>Fetter 4.7-4.12</w:t>
            </w:r>
          </w:p>
          <w:p w14:paraId="6E5E03FA" w14:textId="77777777" w:rsidR="005C4221" w:rsidRDefault="005C4221" w:rsidP="005C4221">
            <w:pPr>
              <w:ind w:left="174"/>
              <w:rPr>
                <w:rFonts w:ascii="Times" w:hAnsi="Times"/>
                <w:color w:val="000000"/>
                <w:sz w:val="22"/>
                <w:lang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>Freeze &amp; Cherry 2.11-2.12, 5.1</w:t>
            </w:r>
          </w:p>
          <w:p w14:paraId="27CB6F74" w14:textId="77777777" w:rsidR="005C4221" w:rsidRDefault="005C4221" w:rsidP="005C4221">
            <w:pPr>
              <w:ind w:left="174"/>
              <w:rPr>
                <w:rFonts w:ascii="Times" w:hAnsi="Times"/>
                <w:color w:val="000000"/>
                <w:sz w:val="22"/>
                <w:lang w:eastAsia="ja-JP"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>DWR: Fractured aquifers</w:t>
            </w:r>
          </w:p>
        </w:tc>
      </w:tr>
      <w:tr w:rsidR="005C4221" w14:paraId="62D50E19" w14:textId="77777777" w:rsidTr="000C71CB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nil"/>
            </w:tcBorders>
          </w:tcPr>
          <w:p w14:paraId="30C59A11" w14:textId="19C5212D" w:rsidR="005C4221" w:rsidRDefault="001E5D05" w:rsidP="001E5D05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i/>
                <w:sz w:val="22"/>
                <w:lang w:eastAsia="ja-JP" w:bidi="x-none"/>
              </w:rPr>
            </w:pPr>
            <w:proofErr w:type="spellStart"/>
            <w:r>
              <w:rPr>
                <w:rFonts w:ascii="Times" w:hAnsi="Times"/>
                <w:i/>
                <w:sz w:val="22"/>
                <w:lang w:eastAsia="ja-JP" w:bidi="x-none"/>
              </w:rPr>
              <w:t>Tu</w:t>
            </w:r>
            <w:proofErr w:type="spellEnd"/>
            <w:r>
              <w:rPr>
                <w:rFonts w:ascii="Times" w:hAnsi="Times"/>
                <w:i/>
                <w:sz w:val="22"/>
                <w:lang w:eastAsia="ja-JP" w:bidi="x-none"/>
              </w:rPr>
              <w:t xml:space="preserve"> 4/16 or W 4/17</w:t>
            </w: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</w:tcBorders>
          </w:tcPr>
          <w:p w14:paraId="27B448E2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sz w:val="22"/>
                <w:lang w:eastAsia="ja-JP" w:bidi="x-none"/>
              </w:rPr>
              <w:t>Lab 2</w:t>
            </w:r>
            <w:r>
              <w:rPr>
                <w:rFonts w:ascii="Times" w:hAnsi="Times"/>
                <w:sz w:val="22"/>
                <w:lang w:eastAsia="ja-JP" w:bidi="x-none"/>
              </w:rPr>
              <w:t xml:space="preserve">: </w:t>
            </w: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>Flow nets and seepage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14:paraId="4A5CBD40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>Fetter 4.9-4.12</w:t>
            </w:r>
          </w:p>
        </w:tc>
      </w:tr>
      <w:tr w:rsidR="005C4221" w14:paraId="5FA7416F" w14:textId="77777777" w:rsidTr="00EC61D6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28ACAB9" w14:textId="77777777" w:rsidR="005C4221" w:rsidRDefault="005C4221">
            <w:pPr>
              <w:rPr>
                <w:rFonts w:ascii="Times" w:hAnsi="Times"/>
                <w:sz w:val="18"/>
                <w:lang w:eastAsia="ja-JP"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418FD56D" w14:textId="47A91F36" w:rsidR="005C4221" w:rsidRDefault="002A2929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color w:val="000000"/>
                <w:sz w:val="22"/>
                <w:lang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>6. Wells: design, hydraulics, testing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4821C039" w14:textId="77777777" w:rsidR="00CC7B12" w:rsidRPr="00CC7B12" w:rsidRDefault="00CC7B12" w:rsidP="005C4221">
            <w:pPr>
              <w:ind w:left="174"/>
              <w:rPr>
                <w:sz w:val="22"/>
                <w:lang w:bidi="x-none"/>
              </w:rPr>
            </w:pPr>
            <w:r w:rsidRPr="00CC7B12">
              <w:rPr>
                <w:sz w:val="22"/>
                <w:lang w:bidi="x-none"/>
              </w:rPr>
              <w:t>Fetter 5.1-5.5, 10.4</w:t>
            </w:r>
          </w:p>
          <w:p w14:paraId="45FB959B" w14:textId="51D81D47" w:rsidR="005C4221" w:rsidRPr="009D3D92" w:rsidRDefault="005C4221" w:rsidP="005C4221">
            <w:pPr>
              <w:ind w:left="174"/>
              <w:rPr>
                <w:rFonts w:ascii="Times" w:hAnsi="Times"/>
                <w:b/>
                <w:color w:val="000000"/>
                <w:sz w:val="22"/>
                <w:lang w:eastAsia="ja-JP" w:bidi="x-none"/>
              </w:rPr>
            </w:pPr>
            <w:r w:rsidRPr="009D3D92">
              <w:rPr>
                <w:b/>
                <w:sz w:val="22"/>
                <w:lang w:bidi="x-none"/>
              </w:rPr>
              <w:t>Hand in PS #2, hand out PS #3</w:t>
            </w:r>
          </w:p>
        </w:tc>
      </w:tr>
      <w:tr w:rsidR="005C4221" w14:paraId="1C5F324A" w14:textId="77777777" w:rsidTr="00EC61D6">
        <w:trPr>
          <w:jc w:val="center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E862F45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Week 4</w:t>
            </w:r>
          </w:p>
          <w:p w14:paraId="2ADDDC3B" w14:textId="2839BA59" w:rsidR="00CF34BD" w:rsidRDefault="00CF34BD" w:rsidP="00CF34BD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M 4/22 – F 4/26</w:t>
            </w:r>
          </w:p>
          <w:p w14:paraId="6CD02BC7" w14:textId="03032638" w:rsidR="005C4221" w:rsidRDefault="005C4221" w:rsidP="002A2929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2"/>
                <w:lang w:eastAsia="ja-JP" w:bidi="x-none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</w:tcBorders>
          </w:tcPr>
          <w:p w14:paraId="092C569A" w14:textId="3E1F3E7F" w:rsidR="005C4221" w:rsidRDefault="005C4221" w:rsidP="002A2929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20" w:right="-256" w:hanging="22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>6. Well</w:t>
            </w:r>
            <w:r w:rsidR="00596850">
              <w:rPr>
                <w:rFonts w:ascii="Times" w:hAnsi="Times"/>
                <w:color w:val="000000"/>
                <w:sz w:val="22"/>
                <w:lang w:bidi="x-none"/>
              </w:rPr>
              <w:t xml:space="preserve">s: design, </w:t>
            </w:r>
            <w:r>
              <w:rPr>
                <w:rFonts w:ascii="Times" w:hAnsi="Times"/>
                <w:color w:val="000000"/>
                <w:sz w:val="22"/>
                <w:lang w:bidi="x-none"/>
              </w:rPr>
              <w:t>hydraulics, testing</w:t>
            </w:r>
            <w:r w:rsidR="002A2929">
              <w:rPr>
                <w:rFonts w:ascii="Times" w:hAnsi="Times"/>
                <w:color w:val="000000"/>
                <w:sz w:val="22"/>
                <w:lang w:bidi="x-none"/>
              </w:rPr>
              <w:t xml:space="preserve"> (continued)</w:t>
            </w:r>
            <w:r>
              <w:rPr>
                <w:rFonts w:ascii="Times" w:hAnsi="Times"/>
                <w:color w:val="000000"/>
                <w:sz w:val="22"/>
                <w:lang w:bidi="x-none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right w:val="double" w:sz="4" w:space="0" w:color="auto"/>
            </w:tcBorders>
          </w:tcPr>
          <w:p w14:paraId="0502F53E" w14:textId="77777777" w:rsidR="005C4221" w:rsidRDefault="005C4221" w:rsidP="005C4221">
            <w:pPr>
              <w:pStyle w:val="Heading1"/>
              <w:ind w:left="174"/>
              <w:rPr>
                <w:b w:val="0"/>
                <w:sz w:val="22"/>
                <w:lang w:bidi="x-none"/>
              </w:rPr>
            </w:pPr>
            <w:r>
              <w:rPr>
                <w:b w:val="0"/>
                <w:sz w:val="22"/>
                <w:lang w:bidi="x-none"/>
              </w:rPr>
              <w:t>Fetter 5.1-5.5, 10.4</w:t>
            </w:r>
          </w:p>
          <w:p w14:paraId="5D86EDD7" w14:textId="77777777" w:rsidR="005C4221" w:rsidRDefault="005C4221" w:rsidP="005C4221">
            <w:pPr>
              <w:pStyle w:val="Heading1"/>
              <w:ind w:left="174"/>
              <w:rPr>
                <w:sz w:val="22"/>
                <w:lang w:bidi="x-none"/>
              </w:rPr>
            </w:pPr>
            <w:r>
              <w:rPr>
                <w:b w:val="0"/>
                <w:sz w:val="22"/>
                <w:lang w:bidi="x-none"/>
              </w:rPr>
              <w:t>Freeze &amp; Cherry 8.2 (p.312-314), 8.3, 8.6; DWR: groundwater wells</w:t>
            </w:r>
          </w:p>
        </w:tc>
      </w:tr>
      <w:tr w:rsidR="005C4221" w14:paraId="25202E6F" w14:textId="77777777" w:rsidTr="00EC61D6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nil"/>
            </w:tcBorders>
          </w:tcPr>
          <w:p w14:paraId="0B190AEA" w14:textId="63F79529" w:rsidR="005C4221" w:rsidRDefault="00CF34BD" w:rsidP="002A2929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i/>
                <w:sz w:val="22"/>
                <w:lang w:eastAsia="ja-JP" w:bidi="x-none"/>
              </w:rPr>
            </w:pPr>
            <w:proofErr w:type="spellStart"/>
            <w:r>
              <w:rPr>
                <w:rFonts w:ascii="Times" w:hAnsi="Times"/>
                <w:i/>
                <w:sz w:val="22"/>
                <w:lang w:eastAsia="ja-JP" w:bidi="x-none"/>
              </w:rPr>
              <w:t>Tu</w:t>
            </w:r>
            <w:proofErr w:type="spellEnd"/>
            <w:r>
              <w:rPr>
                <w:rFonts w:ascii="Times" w:hAnsi="Times"/>
                <w:i/>
                <w:sz w:val="22"/>
                <w:lang w:eastAsia="ja-JP" w:bidi="x-none"/>
              </w:rPr>
              <w:t xml:space="preserve"> 4/23 or W 4/24</w:t>
            </w: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</w:tcBorders>
          </w:tcPr>
          <w:p w14:paraId="5AC4782A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b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>Lab 3: Aquifer test analysis - by hand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14:paraId="3E42D633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>Fetter 5.1-5.9</w:t>
            </w:r>
          </w:p>
        </w:tc>
      </w:tr>
      <w:tr w:rsidR="005C4221" w14:paraId="0F44F7B8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EA20BE0" w14:textId="77777777" w:rsidR="005C4221" w:rsidRDefault="005C4221">
            <w:pPr>
              <w:rPr>
                <w:rFonts w:ascii="Times" w:hAnsi="Times"/>
                <w:sz w:val="18"/>
                <w:lang w:eastAsia="ja-JP"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09AE6905" w14:textId="77777777" w:rsidR="005C4221" w:rsidRDefault="005C4221" w:rsidP="000A2F0D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20" w:right="-256" w:hanging="220"/>
              <w:rPr>
                <w:rFonts w:ascii="Times" w:hAnsi="Times"/>
                <w:color w:val="000000"/>
                <w:sz w:val="22"/>
                <w:lang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 xml:space="preserve">7. </w:t>
            </w:r>
            <w:r w:rsidR="00FC5FD3">
              <w:rPr>
                <w:rFonts w:ascii="Times" w:hAnsi="Times"/>
                <w:color w:val="000000"/>
                <w:sz w:val="22"/>
                <w:lang w:bidi="x-none"/>
              </w:rPr>
              <w:t>Wells: m</w:t>
            </w:r>
            <w:r>
              <w:rPr>
                <w:rFonts w:ascii="Times" w:hAnsi="Times"/>
                <w:color w:val="000000"/>
                <w:sz w:val="22"/>
                <w:lang w:bidi="x-none"/>
              </w:rPr>
              <w:t>ultiple pumping, boundaries, aquifer properties, single well tests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02FF93BA" w14:textId="77777777" w:rsidR="005C4221" w:rsidRPr="00157313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 w:rsidRPr="00157313">
              <w:rPr>
                <w:rFonts w:ascii="Times" w:hAnsi="Times"/>
                <w:sz w:val="22"/>
                <w:lang w:eastAsia="ja-JP" w:bidi="x-none"/>
              </w:rPr>
              <w:t>Fetter 5.6-5.10</w:t>
            </w:r>
          </w:p>
          <w:p w14:paraId="21D2EECF" w14:textId="77777777" w:rsidR="005C4221" w:rsidRPr="00157313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 w:rsidRPr="00157313">
              <w:rPr>
                <w:rFonts w:ascii="Times" w:hAnsi="Times"/>
                <w:sz w:val="22"/>
                <w:lang w:eastAsia="ja-JP" w:bidi="x-none"/>
              </w:rPr>
              <w:t>Freeze &amp; Cherry 8.5-8.6</w:t>
            </w:r>
          </w:p>
          <w:p w14:paraId="3420436F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proofErr w:type="spellStart"/>
            <w:r>
              <w:rPr>
                <w:rFonts w:ascii="Times" w:hAnsi="Times"/>
                <w:sz w:val="22"/>
                <w:lang w:eastAsia="ja-JP" w:bidi="x-none"/>
              </w:rPr>
              <w:t>Rovey</w:t>
            </w:r>
            <w:proofErr w:type="spellEnd"/>
            <w:r>
              <w:rPr>
                <w:rFonts w:ascii="Times" w:hAnsi="Times"/>
                <w:sz w:val="22"/>
                <w:lang w:eastAsia="ja-JP" w:bidi="x-none"/>
              </w:rPr>
              <w:t xml:space="preserve"> and </w:t>
            </w:r>
            <w:proofErr w:type="spellStart"/>
            <w:r>
              <w:rPr>
                <w:rFonts w:ascii="Times" w:hAnsi="Times"/>
                <w:sz w:val="22"/>
                <w:lang w:eastAsia="ja-JP" w:bidi="x-none"/>
              </w:rPr>
              <w:t>Cherkauer</w:t>
            </w:r>
            <w:proofErr w:type="spellEnd"/>
            <w:r>
              <w:rPr>
                <w:rFonts w:ascii="Times" w:hAnsi="Times"/>
                <w:sz w:val="22"/>
                <w:lang w:eastAsia="ja-JP" w:bidi="x-none"/>
              </w:rPr>
              <w:t>, 1995</w:t>
            </w:r>
          </w:p>
          <w:p w14:paraId="54C7C7B3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bidi="x-none"/>
              </w:rPr>
              <w:t>Hand in PS#3, hand out PS #4</w:t>
            </w:r>
          </w:p>
        </w:tc>
      </w:tr>
      <w:tr w:rsidR="005C4221" w14:paraId="6B201C9D" w14:textId="77777777" w:rsidTr="00101EBD">
        <w:trPr>
          <w:jc w:val="center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3E01194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Week 5</w:t>
            </w:r>
          </w:p>
          <w:p w14:paraId="260F3C66" w14:textId="707E60BD" w:rsidR="005C4221" w:rsidRDefault="00B267FF" w:rsidP="00CB755B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M 4/29 – F 5/3</w:t>
            </w: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</w:tcBorders>
          </w:tcPr>
          <w:p w14:paraId="318CE288" w14:textId="77777777" w:rsidR="005C4221" w:rsidRDefault="005C4221" w:rsidP="000A2F0D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320" w:right="-256" w:hanging="22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8. Capture zone</w:t>
            </w:r>
            <w:r w:rsidR="00C875E0">
              <w:rPr>
                <w:rFonts w:ascii="Times" w:hAnsi="Times"/>
                <w:sz w:val="22"/>
                <w:lang w:eastAsia="ja-JP" w:bidi="x-none"/>
              </w:rPr>
              <w:t>s</w:t>
            </w:r>
            <w:r>
              <w:rPr>
                <w:rFonts w:ascii="Times" w:hAnsi="Times"/>
                <w:sz w:val="22"/>
                <w:lang w:eastAsia="ja-JP" w:bidi="x-none"/>
              </w:rPr>
              <w:t>,</w:t>
            </w:r>
            <w:r w:rsidR="00C875E0">
              <w:rPr>
                <w:rFonts w:ascii="Times" w:hAnsi="Times"/>
                <w:sz w:val="22"/>
                <w:lang w:eastAsia="ja-JP" w:bidi="x-none"/>
              </w:rPr>
              <w:t xml:space="preserve"> confined vs. unconfined 1-D </w:t>
            </w:r>
            <w:proofErr w:type="spellStart"/>
            <w:r w:rsidR="00C875E0">
              <w:rPr>
                <w:rFonts w:ascii="Times" w:hAnsi="Times"/>
                <w:sz w:val="22"/>
                <w:lang w:eastAsia="ja-JP" w:bidi="x-none"/>
              </w:rPr>
              <w:t>eqn</w:t>
            </w:r>
            <w:r>
              <w:rPr>
                <w:rFonts w:ascii="Times" w:hAnsi="Times"/>
                <w:sz w:val="22"/>
                <w:lang w:eastAsia="ja-JP" w:bidi="x-none"/>
              </w:rPr>
              <w:t>s</w:t>
            </w:r>
            <w:proofErr w:type="spellEnd"/>
            <w:r>
              <w:rPr>
                <w:rFonts w:ascii="Times" w:hAnsi="Times"/>
                <w:sz w:val="22"/>
                <w:lang w:eastAsia="ja-JP" w:bidi="x-none"/>
              </w:rPr>
              <w:t>, regional flow</w:t>
            </w: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right w:val="double" w:sz="4" w:space="0" w:color="auto"/>
            </w:tcBorders>
          </w:tcPr>
          <w:p w14:paraId="04DB4E35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bidi="x-none"/>
              </w:rPr>
            </w:pPr>
            <w:r>
              <w:rPr>
                <w:rFonts w:ascii="Times" w:hAnsi="Times"/>
                <w:sz w:val="22"/>
                <w:lang w:bidi="x-none"/>
              </w:rPr>
              <w:t>Fetter 10.10, 4.13-4.14, 7.1-7.7</w:t>
            </w:r>
          </w:p>
          <w:p w14:paraId="6C53EFB6" w14:textId="77777777" w:rsidR="005C4221" w:rsidRDefault="005C4221" w:rsidP="00C875E0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b/>
                <w:sz w:val="18"/>
                <w:lang w:bidi="x-none"/>
              </w:rPr>
            </w:pPr>
            <w:r>
              <w:rPr>
                <w:rFonts w:ascii="Times" w:hAnsi="Times"/>
                <w:sz w:val="22"/>
                <w:lang w:bidi="x-none"/>
              </w:rPr>
              <w:t>Freeze &amp; Cherry 6.1-6.3</w:t>
            </w:r>
          </w:p>
        </w:tc>
      </w:tr>
      <w:tr w:rsidR="005C4221" w14:paraId="008F4AD0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nil"/>
            </w:tcBorders>
          </w:tcPr>
          <w:p w14:paraId="49F6AAD8" w14:textId="25B5B3AA" w:rsidR="005C4221" w:rsidRDefault="00B267FF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i/>
                <w:sz w:val="22"/>
                <w:lang w:eastAsia="ja-JP" w:bidi="x-none"/>
              </w:rPr>
            </w:pPr>
            <w:proofErr w:type="spellStart"/>
            <w:r>
              <w:rPr>
                <w:rFonts w:ascii="Times" w:hAnsi="Times"/>
                <w:i/>
                <w:sz w:val="22"/>
                <w:lang w:eastAsia="ja-JP" w:bidi="x-none"/>
              </w:rPr>
              <w:t>Tu</w:t>
            </w:r>
            <w:proofErr w:type="spellEnd"/>
            <w:r>
              <w:rPr>
                <w:rFonts w:ascii="Times" w:hAnsi="Times"/>
                <w:i/>
                <w:sz w:val="22"/>
                <w:lang w:eastAsia="ja-JP" w:bidi="x-none"/>
              </w:rPr>
              <w:t xml:space="preserve"> 4/30 or W 5/1</w:t>
            </w:r>
          </w:p>
          <w:p w14:paraId="17050B65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i/>
                <w:sz w:val="16"/>
                <w:lang w:eastAsia="ja-JP" w:bidi="x-none"/>
              </w:rPr>
              <w:t>ON-CAMPUS FIELD TRIP</w:t>
            </w: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</w:tcBorders>
          </w:tcPr>
          <w:p w14:paraId="3792DCE3" w14:textId="77777777" w:rsidR="005C4221" w:rsidRPr="00001F91" w:rsidRDefault="005C4221">
            <w:pPr>
              <w:pStyle w:val="Heading5"/>
              <w:ind w:right="-256"/>
              <w:rPr>
                <w:b w:val="0"/>
                <w:sz w:val="22"/>
                <w:lang w:bidi="x-none"/>
              </w:rPr>
            </w:pPr>
            <w:r w:rsidRPr="00001F91">
              <w:rPr>
                <w:b w:val="0"/>
                <w:sz w:val="22"/>
                <w:lang w:bidi="x-none"/>
              </w:rPr>
              <w:t>Lab 4: Campus (karst) hydrogeology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14:paraId="1830B6FA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sz w:val="22"/>
                <w:lang w:eastAsia="ja-JP" w:bidi="x-none"/>
              </w:rPr>
              <w:t>Fetter 8.3.4</w:t>
            </w:r>
          </w:p>
          <w:p w14:paraId="1FE84560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sz w:val="22"/>
                <w:lang w:eastAsia="ja-JP" w:bidi="x-none"/>
              </w:rPr>
              <w:t>Johnson et al., 1989</w:t>
            </w:r>
          </w:p>
          <w:p w14:paraId="2CBA4254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sz w:val="22"/>
                <w:lang w:eastAsia="ja-JP" w:bidi="x-none"/>
              </w:rPr>
              <w:t>Freeze &amp; Cherry, 11.4 (p. 513-515)</w:t>
            </w:r>
          </w:p>
        </w:tc>
      </w:tr>
      <w:tr w:rsidR="005C4221" w14:paraId="35A236B1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435CD2E" w14:textId="77777777" w:rsidR="005C4221" w:rsidRDefault="005C4221">
            <w:pPr>
              <w:rPr>
                <w:rFonts w:ascii="Times" w:hAnsi="Times"/>
                <w:sz w:val="18"/>
                <w:lang w:eastAsia="ja-JP"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6F0D195A" w14:textId="77777777" w:rsidR="005C4221" w:rsidRDefault="005C4221" w:rsidP="000A2F0D">
            <w:pPr>
              <w:pStyle w:val="Heading3"/>
              <w:ind w:left="320" w:right="-256" w:hanging="220"/>
              <w:rPr>
                <w:color w:val="000000"/>
                <w:sz w:val="22"/>
                <w:lang w:bidi="x-none"/>
              </w:rPr>
            </w:pPr>
            <w:r>
              <w:rPr>
                <w:color w:val="000000"/>
                <w:sz w:val="22"/>
                <w:lang w:bidi="x-none"/>
              </w:rPr>
              <w:t>9. Effective stress, subsidence, groundwater modeling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64928D83" w14:textId="77777777" w:rsidR="005C4221" w:rsidRPr="00157313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 w:rsidRPr="00157313">
              <w:rPr>
                <w:rFonts w:ascii="Times" w:hAnsi="Times"/>
                <w:sz w:val="22"/>
                <w:lang w:eastAsia="ja-JP" w:bidi="x-none"/>
              </w:rPr>
              <w:t>Fetter 3.10, 13.1-13.4</w:t>
            </w:r>
          </w:p>
          <w:p w14:paraId="654BCDE7" w14:textId="77777777" w:rsidR="005C4221" w:rsidRPr="00157313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 w:rsidRPr="00157313">
              <w:rPr>
                <w:rFonts w:ascii="Times" w:hAnsi="Times"/>
                <w:sz w:val="22"/>
                <w:lang w:eastAsia="ja-JP" w:bidi="x-none"/>
              </w:rPr>
              <w:t>Freeze &amp; Cherry 2.9, 8.8, 8.10, 10.1</w:t>
            </w:r>
          </w:p>
          <w:p w14:paraId="282705AA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sz w:val="22"/>
                <w:lang w:bidi="x-none"/>
              </w:rPr>
            </w:pPr>
            <w:proofErr w:type="spellStart"/>
            <w:r w:rsidRPr="00157313">
              <w:rPr>
                <w:rFonts w:ascii="Times" w:hAnsi="Times"/>
                <w:sz w:val="22"/>
                <w:lang w:eastAsia="ja-JP" w:bidi="x-none"/>
              </w:rPr>
              <w:t>Bredehoeft</w:t>
            </w:r>
            <w:proofErr w:type="spellEnd"/>
            <w:r w:rsidRPr="00157313">
              <w:rPr>
                <w:rFonts w:ascii="Times" w:hAnsi="Times"/>
                <w:sz w:val="22"/>
                <w:lang w:eastAsia="ja-JP" w:bidi="x-none"/>
              </w:rPr>
              <w:t xml:space="preserve"> and Hall, 1995</w:t>
            </w:r>
            <w:r>
              <w:rPr>
                <w:sz w:val="22"/>
                <w:lang w:bidi="x-none"/>
              </w:rPr>
              <w:t xml:space="preserve"> </w:t>
            </w:r>
          </w:p>
          <w:p w14:paraId="7C111010" w14:textId="77777777" w:rsidR="005C4221" w:rsidRPr="009D3D92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b/>
                <w:sz w:val="22"/>
                <w:lang w:eastAsia="ja-JP" w:bidi="x-none"/>
              </w:rPr>
            </w:pPr>
            <w:r w:rsidRPr="009D3D92">
              <w:rPr>
                <w:b/>
                <w:sz w:val="22"/>
                <w:lang w:bidi="x-none"/>
              </w:rPr>
              <w:t>Hand in PS #4, hand out PS #5</w:t>
            </w:r>
          </w:p>
        </w:tc>
      </w:tr>
      <w:tr w:rsidR="005C4221" w14:paraId="18CD7248" w14:textId="77777777" w:rsidTr="00101EBD">
        <w:trPr>
          <w:jc w:val="center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F3758B2" w14:textId="77777777" w:rsidR="005C4221" w:rsidRDefault="005C4221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Week 6</w:t>
            </w:r>
          </w:p>
          <w:p w14:paraId="79525F2E" w14:textId="29C0F1CE" w:rsidR="005C4221" w:rsidRDefault="005C4221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 xml:space="preserve">M </w:t>
            </w:r>
            <w:r w:rsidR="004D754F">
              <w:rPr>
                <w:rFonts w:ascii="Times" w:hAnsi="Times"/>
                <w:sz w:val="22"/>
                <w:lang w:eastAsia="ja-JP" w:bidi="x-none"/>
              </w:rPr>
              <w:t>5/</w:t>
            </w:r>
            <w:r w:rsidR="000166A6">
              <w:rPr>
                <w:rFonts w:ascii="Times" w:hAnsi="Times"/>
                <w:sz w:val="22"/>
                <w:lang w:eastAsia="ja-JP" w:bidi="x-none"/>
              </w:rPr>
              <w:t>6</w:t>
            </w:r>
            <w:r>
              <w:rPr>
                <w:rFonts w:ascii="Times" w:hAnsi="Times"/>
                <w:sz w:val="22"/>
                <w:lang w:eastAsia="ja-JP" w:bidi="x-none"/>
              </w:rPr>
              <w:t xml:space="preserve"> – F </w:t>
            </w:r>
            <w:r w:rsidR="004D754F">
              <w:rPr>
                <w:rFonts w:ascii="Times" w:hAnsi="Times"/>
                <w:sz w:val="22"/>
                <w:lang w:eastAsia="ja-JP" w:bidi="x-none"/>
              </w:rPr>
              <w:t>5/</w:t>
            </w:r>
            <w:r w:rsidR="000166A6">
              <w:rPr>
                <w:rFonts w:ascii="Times" w:hAnsi="Times"/>
                <w:sz w:val="22"/>
                <w:lang w:eastAsia="ja-JP" w:bidi="x-none"/>
              </w:rPr>
              <w:t>10</w:t>
            </w:r>
          </w:p>
          <w:p w14:paraId="681A6297" w14:textId="77777777" w:rsidR="005C4221" w:rsidRDefault="005C4221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100"/>
              <w:rPr>
                <w:rFonts w:ascii="Times" w:hAnsi="Times"/>
                <w:sz w:val="22"/>
                <w:lang w:eastAsia="ja-JP" w:bidi="x-none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</w:tcBorders>
          </w:tcPr>
          <w:p w14:paraId="574536DC" w14:textId="77777777" w:rsidR="005C4221" w:rsidRDefault="005C4221" w:rsidP="000A2F0D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410" w:right="-256" w:hanging="31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>10. Unsaturated properties, flow, and infiltration</w:t>
            </w: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right w:val="double" w:sz="4" w:space="0" w:color="auto"/>
            </w:tcBorders>
          </w:tcPr>
          <w:p w14:paraId="1556875E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Fetter 6.1-6.7</w:t>
            </w:r>
          </w:p>
          <w:p w14:paraId="3393D4C6" w14:textId="77777777" w:rsidR="005C4221" w:rsidRDefault="005C4221" w:rsidP="005C4221">
            <w:pPr>
              <w:pStyle w:val="Heading1"/>
              <w:keepNext w:val="0"/>
              <w:keepLines/>
              <w:ind w:left="174"/>
              <w:rPr>
                <w:b w:val="0"/>
                <w:sz w:val="22"/>
                <w:lang w:bidi="x-none"/>
              </w:rPr>
            </w:pPr>
            <w:r>
              <w:rPr>
                <w:b w:val="0"/>
                <w:sz w:val="22"/>
                <w:lang w:bidi="x-none"/>
              </w:rPr>
              <w:t>Freeze &amp; Cherry 6.4, 8.1-8.2</w:t>
            </w:r>
          </w:p>
          <w:p w14:paraId="49568F8A" w14:textId="77777777" w:rsidR="005C4221" w:rsidRDefault="005C4221" w:rsidP="005C4221">
            <w:pPr>
              <w:pStyle w:val="Heading1"/>
              <w:keepNext w:val="0"/>
              <w:keepLines/>
              <w:ind w:left="174"/>
              <w:rPr>
                <w:sz w:val="22"/>
                <w:lang w:bidi="x-none"/>
              </w:rPr>
            </w:pPr>
            <w:r>
              <w:rPr>
                <w:b w:val="0"/>
                <w:sz w:val="22"/>
                <w:lang w:bidi="x-none"/>
              </w:rPr>
              <w:t>Deming, 2002: 6.1-6.2</w:t>
            </w:r>
          </w:p>
        </w:tc>
      </w:tr>
      <w:tr w:rsidR="004D754F" w14:paraId="3F4E4C2E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nil"/>
            </w:tcBorders>
          </w:tcPr>
          <w:p w14:paraId="5B52E940" w14:textId="2D064ACA" w:rsidR="004D754F" w:rsidRDefault="000166A6" w:rsidP="004D754F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i/>
                <w:sz w:val="22"/>
                <w:lang w:eastAsia="ja-JP" w:bidi="x-none"/>
              </w:rPr>
            </w:pPr>
            <w:proofErr w:type="spellStart"/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>Tu</w:t>
            </w:r>
            <w:proofErr w:type="spellEnd"/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 xml:space="preserve">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5/7</w:t>
            </w:r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 xml:space="preserve"> or W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5/8</w:t>
            </w:r>
          </w:p>
          <w:p w14:paraId="1CA60322" w14:textId="752D062D" w:rsidR="004D754F" w:rsidRDefault="004D754F">
            <w:pPr>
              <w:pStyle w:val="Heading5"/>
              <w:keepLines/>
              <w:rPr>
                <w:sz w:val="22"/>
                <w:lang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</w:tcBorders>
          </w:tcPr>
          <w:p w14:paraId="27D2F410" w14:textId="06AE0098" w:rsidR="004D754F" w:rsidRPr="009D3D92" w:rsidRDefault="004D754F" w:rsidP="00A71BEE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b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sz w:val="22"/>
                <w:lang w:eastAsia="ja-JP" w:bidi="x-none"/>
              </w:rPr>
              <w:t xml:space="preserve">Lab </w:t>
            </w:r>
            <w:r w:rsidR="00A71BEE">
              <w:rPr>
                <w:rFonts w:ascii="Times" w:hAnsi="Times"/>
                <w:i/>
                <w:sz w:val="22"/>
                <w:lang w:eastAsia="ja-JP" w:bidi="x-none"/>
              </w:rPr>
              <w:t>5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 xml:space="preserve">: Aquifer test analysis - by computer </w:t>
            </w:r>
            <w:r>
              <w:rPr>
                <w:rFonts w:ascii="Times" w:hAnsi="Times"/>
                <w:b/>
                <w:i/>
                <w:sz w:val="22"/>
                <w:lang w:eastAsia="ja-JP" w:bidi="x-none"/>
              </w:rPr>
              <w:t>(</w:t>
            </w:r>
            <w:proofErr w:type="spellStart"/>
            <w:r>
              <w:rPr>
                <w:rFonts w:ascii="Times" w:hAnsi="Times"/>
                <w:b/>
                <w:i/>
                <w:sz w:val="22"/>
                <w:lang w:eastAsia="ja-JP" w:bidi="x-none"/>
              </w:rPr>
              <w:t>Kresge</w:t>
            </w:r>
            <w:proofErr w:type="spellEnd"/>
            <w:r w:rsidR="001834B1">
              <w:rPr>
                <w:rFonts w:ascii="Times" w:hAnsi="Times"/>
                <w:b/>
                <w:i/>
                <w:sz w:val="22"/>
                <w:lang w:eastAsia="ja-JP" w:bidi="x-none"/>
              </w:rPr>
              <w:t xml:space="preserve"> 317</w:t>
            </w:r>
            <w:r>
              <w:rPr>
                <w:rFonts w:ascii="Times" w:hAnsi="Times"/>
                <w:b/>
                <w:i/>
                <w:sz w:val="22"/>
                <w:lang w:eastAsia="ja-JP" w:bidi="x-none"/>
              </w:rPr>
              <w:t>)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14:paraId="62E9D2F1" w14:textId="67BB9421" w:rsidR="004D754F" w:rsidRPr="00A71BEE" w:rsidRDefault="004D754F" w:rsidP="005C4221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i/>
                <w:sz w:val="22"/>
                <w:lang w:eastAsia="ja-JP" w:bidi="x-none"/>
              </w:rPr>
            </w:pPr>
            <w:r w:rsidRPr="00A71BEE">
              <w:rPr>
                <w:i/>
                <w:sz w:val="22"/>
                <w:lang w:bidi="x-none"/>
              </w:rPr>
              <w:t>Fetter 5.1-5.9, 5.6, 5.9-5.10</w:t>
            </w:r>
          </w:p>
        </w:tc>
      </w:tr>
      <w:tr w:rsidR="005C4221" w14:paraId="0051911D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nil"/>
            </w:tcBorders>
          </w:tcPr>
          <w:p w14:paraId="39CD5861" w14:textId="7E01E4EC" w:rsidR="005C4221" w:rsidRDefault="005C4221" w:rsidP="002208DD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 xml:space="preserve">Wednesday, </w:t>
            </w:r>
            <w:r w:rsidR="000C51B4">
              <w:rPr>
                <w:rFonts w:ascii="Times" w:hAnsi="Times"/>
                <w:b/>
                <w:sz w:val="22"/>
                <w:lang w:eastAsia="ja-JP" w:bidi="x-none"/>
              </w:rPr>
              <w:t>5/</w:t>
            </w:r>
            <w:r w:rsidR="002208DD">
              <w:rPr>
                <w:rFonts w:ascii="Times" w:hAnsi="Times"/>
                <w:b/>
                <w:sz w:val="22"/>
                <w:lang w:eastAsia="ja-JP" w:bidi="x-none"/>
              </w:rPr>
              <w:t>8</w:t>
            </w: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15C448A6" w14:textId="77777777" w:rsidR="005C4221" w:rsidRDefault="005C4221">
            <w:pPr>
              <w:pStyle w:val="Heading9"/>
              <w:keepNext w:val="0"/>
              <w:rPr>
                <w:sz w:val="22"/>
                <w:lang w:bidi="x-none"/>
              </w:rPr>
            </w:pPr>
            <w:r>
              <w:rPr>
                <w:sz w:val="24"/>
                <w:lang w:bidi="x-none"/>
              </w:rPr>
              <w:t>MIDTERM EXAMINATION</w:t>
            </w:r>
          </w:p>
          <w:p w14:paraId="2623BFC1" w14:textId="74CC24AF" w:rsidR="005C4221" w:rsidRDefault="00D55DD3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1:20-2:35</w:t>
            </w:r>
            <w:r w:rsidR="005C4221">
              <w:rPr>
                <w:rFonts w:ascii="Times" w:hAnsi="Times"/>
                <w:b/>
                <w:sz w:val="22"/>
                <w:lang w:eastAsia="ja-JP" w:bidi="x-none"/>
              </w:rPr>
              <w:t xml:space="preserve"> (regular time), D250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44801279" w14:textId="77777777" w:rsidR="005C4221" w:rsidRDefault="005C4221" w:rsidP="005C4221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b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i/>
                <w:sz w:val="22"/>
                <w:lang w:eastAsia="ja-JP" w:bidi="x-none"/>
              </w:rPr>
              <w:t>covers material discussed through (and including) Week 5, closed book</w:t>
            </w:r>
          </w:p>
        </w:tc>
      </w:tr>
      <w:tr w:rsidR="005C4221" w14:paraId="5A3E8E22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438C141" w14:textId="77777777" w:rsidR="005C4221" w:rsidRDefault="005C4221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205AAB8A" w14:textId="08C733D1" w:rsidR="005C4221" w:rsidRPr="00DD536B" w:rsidRDefault="00DD536B" w:rsidP="00DD536B">
            <w:pPr>
              <w:pStyle w:val="Heading9"/>
              <w:keepNext w:val="0"/>
              <w:ind w:left="410" w:hanging="310"/>
              <w:rPr>
                <w:b w:val="0"/>
                <w:sz w:val="24"/>
                <w:lang w:bidi="x-none"/>
              </w:rPr>
            </w:pPr>
            <w:r w:rsidRPr="00DD536B">
              <w:rPr>
                <w:b w:val="0"/>
                <w:color w:val="000000"/>
                <w:sz w:val="22"/>
                <w:lang w:bidi="x-none"/>
              </w:rPr>
              <w:t>10. Unsaturated properties, flow, and infiltration</w:t>
            </w:r>
            <w:r>
              <w:rPr>
                <w:b w:val="0"/>
                <w:color w:val="000000"/>
                <w:sz w:val="22"/>
                <w:lang w:bidi="x-none"/>
              </w:rPr>
              <w:t xml:space="preserve"> (continued)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51739596" w14:textId="77777777" w:rsidR="005C4221" w:rsidRDefault="005C4221" w:rsidP="005C4221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b/>
                <w:i/>
                <w:sz w:val="22"/>
                <w:lang w:eastAsia="ja-JP" w:bidi="x-none"/>
              </w:rPr>
            </w:pPr>
            <w:r w:rsidRPr="009D3D92">
              <w:rPr>
                <w:b/>
                <w:sz w:val="22"/>
                <w:lang w:bidi="x-none"/>
              </w:rPr>
              <w:t>Hand in PS #5, Hand out PS #6</w:t>
            </w:r>
          </w:p>
        </w:tc>
      </w:tr>
    </w:tbl>
    <w:p w14:paraId="4B60FD26" w14:textId="6AE80D13" w:rsidR="00A71BEE" w:rsidRDefault="00A71BEE">
      <w:pPr>
        <w:jc w:val="center"/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6"/>
        <w:gridCol w:w="3602"/>
        <w:gridCol w:w="4320"/>
      </w:tblGrid>
      <w:tr w:rsidR="005C4221" w14:paraId="760329FF" w14:textId="77777777" w:rsidTr="00101EBD">
        <w:trPr>
          <w:jc w:val="center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77FC65F6" w14:textId="77777777" w:rsidR="005C4221" w:rsidRDefault="005C4221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sz w:val="18"/>
                <w:lang w:bidi="x-none"/>
              </w:rPr>
              <w:br w:type="page"/>
            </w:r>
            <w:r>
              <w:rPr>
                <w:rFonts w:ascii="Times" w:hAnsi="Times"/>
                <w:b/>
                <w:sz w:val="22"/>
                <w:lang w:eastAsia="ja-JP" w:bidi="x-none"/>
              </w:rPr>
              <w:t>Week 7</w:t>
            </w:r>
          </w:p>
          <w:p w14:paraId="28E0788B" w14:textId="2FA90540" w:rsidR="005C4221" w:rsidRDefault="00A71BEE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M 5/</w:t>
            </w:r>
            <w:r w:rsidR="00A50D3F">
              <w:rPr>
                <w:rFonts w:ascii="Times" w:hAnsi="Times"/>
                <w:sz w:val="22"/>
                <w:lang w:eastAsia="ja-JP" w:bidi="x-none"/>
              </w:rPr>
              <w:t>13</w:t>
            </w:r>
            <w:r>
              <w:rPr>
                <w:rFonts w:ascii="Times" w:hAnsi="Times"/>
                <w:sz w:val="22"/>
                <w:lang w:eastAsia="ja-JP" w:bidi="x-none"/>
              </w:rPr>
              <w:t xml:space="preserve"> – F 5/1</w:t>
            </w:r>
            <w:r w:rsidR="00A50D3F">
              <w:rPr>
                <w:rFonts w:ascii="Times" w:hAnsi="Times"/>
                <w:sz w:val="22"/>
                <w:lang w:eastAsia="ja-JP" w:bidi="x-none"/>
              </w:rPr>
              <w:t>7</w:t>
            </w:r>
          </w:p>
          <w:p w14:paraId="467D2ECF" w14:textId="13088691" w:rsidR="005C4221" w:rsidRDefault="005C4221" w:rsidP="00263E7E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</w:tcBorders>
          </w:tcPr>
          <w:p w14:paraId="4B798B86" w14:textId="77777777" w:rsidR="005C4221" w:rsidRDefault="005C4221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11. Unsaturated zone monitoring, groundwater chemistry</w:t>
            </w: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right w:val="double" w:sz="4" w:space="0" w:color="auto"/>
            </w:tcBorders>
          </w:tcPr>
          <w:p w14:paraId="10EA62BB" w14:textId="77777777" w:rsidR="005C4221" w:rsidRDefault="005C4221" w:rsidP="005C4221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Fetter 10.5, 9.1-9.8, 9.13-9.14</w:t>
            </w:r>
          </w:p>
          <w:p w14:paraId="0ADA6B9D" w14:textId="77777777" w:rsidR="005C4221" w:rsidRDefault="005C4221" w:rsidP="005C4221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Freeze &amp; Cherry 3.1-3.3, 3.5</w:t>
            </w:r>
          </w:p>
          <w:p w14:paraId="785F2B0A" w14:textId="77777777" w:rsidR="005C4221" w:rsidRDefault="005C4221" w:rsidP="005C4221">
            <w:pPr>
              <w:pStyle w:val="Heading1"/>
              <w:keepLines/>
              <w:ind w:left="174"/>
              <w:rPr>
                <w:sz w:val="22"/>
                <w:lang w:bidi="x-none"/>
              </w:rPr>
            </w:pPr>
          </w:p>
        </w:tc>
      </w:tr>
      <w:tr w:rsidR="00CB755B" w14:paraId="59EF3926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nil"/>
            </w:tcBorders>
          </w:tcPr>
          <w:p w14:paraId="434CACE5" w14:textId="74A9790A" w:rsidR="00CB755B" w:rsidRDefault="00CB755B" w:rsidP="00CB755B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i/>
                <w:sz w:val="22"/>
                <w:lang w:eastAsia="ja-JP" w:bidi="x-none"/>
              </w:rPr>
            </w:pPr>
            <w:proofErr w:type="spellStart"/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>Tu</w:t>
            </w:r>
            <w:proofErr w:type="spellEnd"/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 xml:space="preserve">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5/14</w:t>
            </w:r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 xml:space="preserve"> or W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5/15</w:t>
            </w:r>
          </w:p>
          <w:p w14:paraId="726F1624" w14:textId="70CEA995" w:rsidR="00CB755B" w:rsidRDefault="00CB755B" w:rsidP="00263E7E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30"/>
              <w:rPr>
                <w:rFonts w:ascii="Times" w:hAnsi="Times"/>
                <w:i/>
                <w:sz w:val="22"/>
                <w:lang w:eastAsia="ja-JP"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</w:tcBorders>
          </w:tcPr>
          <w:p w14:paraId="2265853A" w14:textId="2AE445F2" w:rsidR="00CB755B" w:rsidRDefault="00CB755B" w:rsidP="00F1738B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i/>
                <w:color w:val="000000"/>
                <w:sz w:val="22"/>
                <w:lang w:bidi="x-none"/>
              </w:rPr>
            </w:pP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 xml:space="preserve">Lab 6: Groundwater modeling I </w:t>
            </w:r>
          </w:p>
          <w:p w14:paraId="2AB162AF" w14:textId="2BB4BBB1" w:rsidR="00CB755B" w:rsidRDefault="00CB755B" w:rsidP="00A71BEE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>(</w:t>
            </w:r>
            <w:proofErr w:type="spellStart"/>
            <w:r>
              <w:rPr>
                <w:rFonts w:ascii="Times" w:hAnsi="Times"/>
                <w:b/>
                <w:i/>
                <w:color w:val="000000"/>
                <w:sz w:val="22"/>
                <w:lang w:bidi="x-none"/>
              </w:rPr>
              <w:t>Kresge</w:t>
            </w:r>
            <w:proofErr w:type="spellEnd"/>
            <w:r>
              <w:rPr>
                <w:rFonts w:ascii="Times" w:hAnsi="Times"/>
                <w:b/>
                <w:i/>
                <w:color w:val="000000"/>
                <w:sz w:val="22"/>
                <w:lang w:bidi="x-none"/>
              </w:rPr>
              <w:t xml:space="preserve"> 317)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14:paraId="12C15ED5" w14:textId="77777777" w:rsidR="00CB755B" w:rsidRDefault="00CB755B" w:rsidP="00F1738B">
            <w:pPr>
              <w:pStyle w:val="Heading2"/>
              <w:ind w:left="174"/>
              <w:rPr>
                <w:i/>
                <w:color w:val="000000"/>
                <w:sz w:val="22"/>
                <w:lang w:bidi="x-none"/>
              </w:rPr>
            </w:pPr>
            <w:r>
              <w:rPr>
                <w:i/>
                <w:color w:val="000000"/>
                <w:sz w:val="22"/>
                <w:lang w:bidi="x-none"/>
              </w:rPr>
              <w:t>Fetter 13.1-13.4, 13.6-13.8</w:t>
            </w:r>
          </w:p>
          <w:p w14:paraId="722393EF" w14:textId="1F5FD7F7" w:rsidR="00CB755B" w:rsidRDefault="00CB755B" w:rsidP="005C4221">
            <w:pPr>
              <w:pStyle w:val="Heading6"/>
              <w:keepNext w:val="0"/>
              <w:keepLines/>
              <w:ind w:left="174"/>
              <w:rPr>
                <w:sz w:val="22"/>
                <w:lang w:bidi="x-none"/>
              </w:rPr>
            </w:pPr>
            <w:proofErr w:type="spellStart"/>
            <w:r>
              <w:rPr>
                <w:sz w:val="22"/>
                <w:lang w:bidi="x-none"/>
              </w:rPr>
              <w:t>Bredehoeft</w:t>
            </w:r>
            <w:proofErr w:type="spellEnd"/>
            <w:r>
              <w:rPr>
                <w:sz w:val="22"/>
                <w:lang w:bidi="x-none"/>
              </w:rPr>
              <w:t xml:space="preserve"> and Hall, 1995</w:t>
            </w:r>
          </w:p>
        </w:tc>
      </w:tr>
      <w:tr w:rsidR="005C4221" w14:paraId="0EBAE16B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</w:tcBorders>
          </w:tcPr>
          <w:p w14:paraId="4970546D" w14:textId="77777777" w:rsidR="005C4221" w:rsidRDefault="005C4221">
            <w:pPr>
              <w:keepNext/>
              <w:keepLines/>
              <w:rPr>
                <w:rFonts w:ascii="Times" w:hAnsi="Times"/>
                <w:sz w:val="18"/>
                <w:lang w:eastAsia="ja-JP"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</w:tcBorders>
          </w:tcPr>
          <w:p w14:paraId="7563A978" w14:textId="77777777" w:rsidR="005C4221" w:rsidRDefault="005C4221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6" w:right="-256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>12. Groundwater solute transport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14:paraId="0B695290" w14:textId="77777777" w:rsidR="005C4221" w:rsidRDefault="005C4221" w:rsidP="005C4221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Fetter 10.6</w:t>
            </w:r>
          </w:p>
          <w:p w14:paraId="62911C6D" w14:textId="77777777" w:rsidR="005C4221" w:rsidRDefault="005C4221" w:rsidP="005C4221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Freeze &amp; Cherry 2.13, 3.4, 9.2</w:t>
            </w:r>
          </w:p>
          <w:p w14:paraId="73FC71B0" w14:textId="77777777" w:rsidR="005C4221" w:rsidRDefault="005C4221" w:rsidP="005C4221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sz w:val="22"/>
                <w:lang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Wood, 199</w:t>
            </w:r>
            <w:r w:rsidR="007A1C82">
              <w:rPr>
                <w:rFonts w:ascii="Times" w:hAnsi="Times"/>
                <w:sz w:val="22"/>
                <w:lang w:eastAsia="ja-JP" w:bidi="x-none"/>
              </w:rPr>
              <w:t>6</w:t>
            </w:r>
            <w:r>
              <w:rPr>
                <w:sz w:val="22"/>
                <w:lang w:bidi="x-none"/>
              </w:rPr>
              <w:t xml:space="preserve"> </w:t>
            </w:r>
          </w:p>
          <w:p w14:paraId="36A262F3" w14:textId="77777777" w:rsidR="005C4221" w:rsidRPr="009D3D92" w:rsidRDefault="005C4221" w:rsidP="005C4221">
            <w:pPr>
              <w:keepNext/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b/>
                <w:sz w:val="22"/>
                <w:lang w:eastAsia="ja-JP" w:bidi="x-none"/>
              </w:rPr>
            </w:pPr>
            <w:r w:rsidRPr="009D3D92">
              <w:rPr>
                <w:b/>
                <w:sz w:val="22"/>
                <w:lang w:bidi="x-none"/>
              </w:rPr>
              <w:t>Hand in PS #6, hand out PS #7</w:t>
            </w:r>
          </w:p>
        </w:tc>
      </w:tr>
      <w:tr w:rsidR="009D18E8" w:rsidRPr="009D18E8" w14:paraId="6C63D0A0" w14:textId="77777777" w:rsidTr="0041215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63AA4B0" w14:textId="0DF2FC83" w:rsidR="009D18E8" w:rsidRPr="009D18E8" w:rsidRDefault="009D18E8" w:rsidP="00412157">
            <w:pPr>
              <w:pStyle w:val="Heading8"/>
              <w:keepNext w:val="0"/>
              <w:keepLines/>
              <w:rPr>
                <w:sz w:val="22"/>
                <w:highlight w:val="yellow"/>
                <w:lang w:bidi="x-none"/>
              </w:rPr>
            </w:pPr>
            <w:r w:rsidRPr="009D18E8">
              <w:rPr>
                <w:sz w:val="24"/>
                <w:highlight w:val="yellow"/>
                <w:lang w:bidi="x-none"/>
              </w:rPr>
              <w:t>SATURDAY 5/18</w:t>
            </w:r>
          </w:p>
          <w:p w14:paraId="32CCB55A" w14:textId="6B144F4A" w:rsidR="009D18E8" w:rsidRPr="009D18E8" w:rsidRDefault="009D18E8" w:rsidP="00412157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76" w:right="100"/>
              <w:rPr>
                <w:rFonts w:ascii="Times" w:hAnsi="Times"/>
                <w:b/>
                <w:sz w:val="16"/>
                <w:highlight w:val="yellow"/>
                <w:lang w:eastAsia="ja-JP" w:bidi="x-none"/>
              </w:rPr>
            </w:pPr>
            <w:r w:rsidRPr="009D18E8">
              <w:rPr>
                <w:rFonts w:ascii="Times" w:hAnsi="Times"/>
                <w:b/>
                <w:i/>
                <w:sz w:val="16"/>
                <w:highlight w:val="yellow"/>
                <w:lang w:bidi="x-none"/>
              </w:rPr>
              <w:t>OFF-CAMPUS FIELD TRIP</w:t>
            </w: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</w:tcBorders>
          </w:tcPr>
          <w:p w14:paraId="1898BE80" w14:textId="25C88E67" w:rsidR="009D18E8" w:rsidRPr="009D18E8" w:rsidRDefault="009D18E8" w:rsidP="00102549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b/>
                <w:sz w:val="22"/>
                <w:highlight w:val="yellow"/>
                <w:lang w:eastAsia="ja-JP" w:bidi="x-none"/>
              </w:rPr>
            </w:pPr>
            <w:r w:rsidRPr="009D18E8">
              <w:rPr>
                <w:rFonts w:ascii="Times" w:hAnsi="Times"/>
                <w:b/>
                <w:i/>
                <w:sz w:val="22"/>
                <w:highlight w:val="yellow"/>
                <w:lang w:eastAsia="ja-JP" w:bidi="x-none"/>
              </w:rPr>
              <w:t xml:space="preserve">Lab </w:t>
            </w:r>
            <w:r w:rsidR="00EB53F2">
              <w:rPr>
                <w:rFonts w:ascii="Times" w:hAnsi="Times"/>
                <w:b/>
                <w:i/>
                <w:sz w:val="22"/>
                <w:highlight w:val="yellow"/>
                <w:lang w:eastAsia="ja-JP" w:bidi="x-none"/>
              </w:rPr>
              <w:t>7</w:t>
            </w:r>
            <w:r w:rsidRPr="009D18E8">
              <w:rPr>
                <w:rFonts w:ascii="Times" w:hAnsi="Times"/>
                <w:b/>
                <w:i/>
                <w:sz w:val="22"/>
                <w:highlight w:val="yellow"/>
                <w:lang w:eastAsia="ja-JP" w:bidi="x-none"/>
              </w:rPr>
              <w:t>: Scott Creek/Waddell Creek</w:t>
            </w:r>
            <w:r w:rsidRPr="009D18E8">
              <w:rPr>
                <w:rFonts w:ascii="Times" w:hAnsi="Times"/>
                <w:b/>
                <w:sz w:val="22"/>
                <w:highlight w:val="yellow"/>
                <w:lang w:eastAsia="ja-JP" w:bidi="x-none"/>
              </w:rPr>
              <w:t xml:space="preserve"> </w:t>
            </w:r>
          </w:p>
          <w:p w14:paraId="695C30C3" w14:textId="36D0E61A" w:rsidR="009D18E8" w:rsidRPr="009D18E8" w:rsidRDefault="009D18E8" w:rsidP="00412157">
            <w:pPr>
              <w:keepLines/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b/>
                <w:i/>
                <w:sz w:val="22"/>
                <w:highlight w:val="yellow"/>
                <w:lang w:eastAsia="ja-JP" w:bidi="x-none"/>
              </w:rPr>
            </w:pPr>
            <w:r w:rsidRPr="009D18E8">
              <w:rPr>
                <w:rFonts w:ascii="Times" w:hAnsi="Times"/>
                <w:b/>
                <w:sz w:val="22"/>
                <w:highlight w:val="yellow"/>
                <w:lang w:eastAsia="ja-JP" w:bidi="x-none"/>
              </w:rPr>
              <w:t xml:space="preserve">8 am – 5 pm, </w:t>
            </w:r>
            <w:r w:rsidRPr="009D18E8">
              <w:rPr>
                <w:rFonts w:ascii="Times" w:hAnsi="Times"/>
                <w:b/>
                <w:i/>
                <w:sz w:val="22"/>
                <w:highlight w:val="yellow"/>
                <w:lang w:eastAsia="ja-JP" w:bidi="x-none"/>
              </w:rPr>
              <w:t>details to follow</w:t>
            </w:r>
            <w:r w:rsidRPr="009D18E8">
              <w:rPr>
                <w:rFonts w:ascii="Times" w:hAnsi="Times"/>
                <w:b/>
                <w:sz w:val="22"/>
                <w:highlight w:val="yellow"/>
                <w:lang w:eastAsia="ja-JP" w:bidi="x-none"/>
              </w:rPr>
              <w:t>…</w:t>
            </w: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right w:val="double" w:sz="4" w:space="0" w:color="auto"/>
            </w:tcBorders>
          </w:tcPr>
          <w:p w14:paraId="071856BB" w14:textId="77777777" w:rsidR="009D18E8" w:rsidRPr="009D18E8" w:rsidRDefault="009D18E8" w:rsidP="00102549">
            <w:pPr>
              <w:pStyle w:val="Heading7"/>
              <w:keepNext w:val="0"/>
              <w:keepLines/>
              <w:ind w:left="174"/>
              <w:rPr>
                <w:rFonts w:ascii="Times" w:hAnsi="Times"/>
                <w:b/>
                <w:sz w:val="22"/>
                <w:lang w:bidi="x-none"/>
              </w:rPr>
            </w:pPr>
            <w:r w:rsidRPr="009D18E8">
              <w:rPr>
                <w:rFonts w:ascii="Times" w:hAnsi="Times"/>
                <w:b/>
                <w:sz w:val="22"/>
                <w:highlight w:val="yellow"/>
                <w:lang w:bidi="x-none"/>
              </w:rPr>
              <w:t>Lee and Cherry, 1978</w:t>
            </w:r>
          </w:p>
          <w:p w14:paraId="53E3FCBD" w14:textId="77777777" w:rsidR="009D18E8" w:rsidRPr="009D18E8" w:rsidRDefault="009D18E8" w:rsidP="00412157">
            <w:pPr>
              <w:keepLines/>
              <w:ind w:left="174"/>
              <w:rPr>
                <w:b/>
                <w:sz w:val="18"/>
                <w:lang w:bidi="x-none"/>
              </w:rPr>
            </w:pPr>
          </w:p>
        </w:tc>
      </w:tr>
      <w:tr w:rsidR="005C4221" w14:paraId="675F4465" w14:textId="77777777" w:rsidTr="00101EBD">
        <w:trPr>
          <w:jc w:val="center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26670E2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Week 8</w:t>
            </w:r>
          </w:p>
          <w:p w14:paraId="1F054B9F" w14:textId="51D95565" w:rsidR="005C4221" w:rsidRDefault="00D43F48">
            <w:pPr>
              <w:pStyle w:val="Heading3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</w:t>
            </w:r>
            <w:r w:rsidR="005C4221">
              <w:rPr>
                <w:sz w:val="22"/>
                <w:lang w:bidi="x-none"/>
              </w:rPr>
              <w:t xml:space="preserve"> </w:t>
            </w:r>
            <w:r w:rsidR="001834B1">
              <w:rPr>
                <w:sz w:val="22"/>
                <w:lang w:bidi="x-none"/>
              </w:rPr>
              <w:t>5/</w:t>
            </w:r>
            <w:r w:rsidR="009B2541">
              <w:rPr>
                <w:sz w:val="22"/>
                <w:lang w:bidi="x-none"/>
              </w:rPr>
              <w:t>20</w:t>
            </w:r>
            <w:r w:rsidR="005C4221">
              <w:rPr>
                <w:sz w:val="22"/>
                <w:lang w:bidi="x-none"/>
              </w:rPr>
              <w:t xml:space="preserve">– F </w:t>
            </w:r>
            <w:r w:rsidR="001834B1">
              <w:rPr>
                <w:sz w:val="22"/>
                <w:lang w:bidi="x-none"/>
              </w:rPr>
              <w:t>5/2</w:t>
            </w:r>
            <w:r w:rsidR="009B2541">
              <w:rPr>
                <w:sz w:val="22"/>
                <w:lang w:bidi="x-none"/>
              </w:rPr>
              <w:t>4</w:t>
            </w:r>
          </w:p>
          <w:p w14:paraId="2932CB1C" w14:textId="77777777" w:rsidR="005C4221" w:rsidRDefault="005C4221">
            <w:pPr>
              <w:ind w:left="76"/>
              <w:rPr>
                <w:sz w:val="18"/>
                <w:lang w:bidi="x-none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</w:tcBorders>
          </w:tcPr>
          <w:p w14:paraId="1CA6BB6E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6" w:right="-256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 xml:space="preserve">13. Groundwater contamination, well head protection </w:t>
            </w: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right w:val="double" w:sz="4" w:space="0" w:color="auto"/>
            </w:tcBorders>
          </w:tcPr>
          <w:p w14:paraId="43711EA9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Fetter 10.1-01.4, 10.7</w:t>
            </w:r>
          </w:p>
          <w:p w14:paraId="65B21FF8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Freeze &amp; Cherry 9.1, 9.3-9.5</w:t>
            </w:r>
          </w:p>
          <w:p w14:paraId="7D81607B" w14:textId="77777777" w:rsidR="005C4221" w:rsidRDefault="005C4221" w:rsidP="00C875E0">
            <w:pPr>
              <w:pStyle w:val="Heading1"/>
              <w:ind w:left="174"/>
              <w:rPr>
                <w:sz w:val="22"/>
                <w:lang w:bidi="x-none"/>
              </w:rPr>
            </w:pPr>
            <w:r>
              <w:rPr>
                <w:b w:val="0"/>
                <w:sz w:val="22"/>
                <w:lang w:bidi="x-none"/>
              </w:rPr>
              <w:t>Andrews, 1998 + Stanley, 1998</w:t>
            </w:r>
          </w:p>
        </w:tc>
      </w:tr>
      <w:tr w:rsidR="005C4221" w14:paraId="3E84F1A0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nil"/>
            </w:tcBorders>
          </w:tcPr>
          <w:p w14:paraId="4CCFBE51" w14:textId="0B381D7C" w:rsidR="005C4221" w:rsidRPr="009B2541" w:rsidRDefault="009B2541" w:rsidP="009B254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i/>
                <w:sz w:val="22"/>
                <w:lang w:eastAsia="ja-JP" w:bidi="x-none"/>
              </w:rPr>
            </w:pPr>
            <w:proofErr w:type="spellStart"/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>Tu</w:t>
            </w:r>
            <w:proofErr w:type="spellEnd"/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 xml:space="preserve">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5/21</w:t>
            </w:r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 xml:space="preserve"> or W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5/22</w:t>
            </w: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</w:tcBorders>
          </w:tcPr>
          <w:p w14:paraId="58C50B48" w14:textId="77BA4977" w:rsidR="005C4221" w:rsidRDefault="009B2541" w:rsidP="001834B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>No lab meeting, work on Lab 7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14:paraId="1A4EAB8A" w14:textId="77777777" w:rsidR="005C4221" w:rsidRDefault="005C4221" w:rsidP="005C4221">
            <w:pPr>
              <w:pStyle w:val="Heading2"/>
              <w:ind w:left="174"/>
              <w:rPr>
                <w:i/>
                <w:color w:val="000000"/>
                <w:sz w:val="22"/>
                <w:lang w:bidi="x-none"/>
              </w:rPr>
            </w:pPr>
            <w:r>
              <w:rPr>
                <w:i/>
                <w:color w:val="000000"/>
                <w:sz w:val="22"/>
                <w:lang w:bidi="x-none"/>
              </w:rPr>
              <w:t>Fetter 13.1-13.4, 13.6-13.8</w:t>
            </w:r>
          </w:p>
          <w:p w14:paraId="57179390" w14:textId="77777777" w:rsidR="005C4221" w:rsidRDefault="005C4221" w:rsidP="005C4221">
            <w:pPr>
              <w:ind w:left="174"/>
              <w:rPr>
                <w:sz w:val="18"/>
                <w:lang w:bidi="x-none"/>
              </w:rPr>
            </w:pPr>
            <w:proofErr w:type="spellStart"/>
            <w:r>
              <w:rPr>
                <w:i/>
                <w:sz w:val="22"/>
                <w:lang w:bidi="x-none"/>
              </w:rPr>
              <w:t>Bredehoeft</w:t>
            </w:r>
            <w:proofErr w:type="spellEnd"/>
            <w:r>
              <w:rPr>
                <w:i/>
                <w:sz w:val="22"/>
                <w:lang w:bidi="x-none"/>
              </w:rPr>
              <w:t xml:space="preserve"> and Hall, 1995</w:t>
            </w:r>
          </w:p>
        </w:tc>
      </w:tr>
      <w:tr w:rsidR="005C4221" w14:paraId="380BC3C0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D3659B3" w14:textId="77777777" w:rsidR="005C4221" w:rsidRDefault="005C4221">
            <w:pPr>
              <w:ind w:left="100"/>
              <w:rPr>
                <w:rFonts w:ascii="Times" w:hAnsi="Times"/>
                <w:sz w:val="18"/>
                <w:lang w:eastAsia="ja-JP"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791BE1F2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color w:val="000000"/>
                <w:sz w:val="22"/>
                <w:lang w:bidi="x-none"/>
              </w:rPr>
              <w:t>14. Groundwater remediation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3DB7EA6A" w14:textId="77777777" w:rsidR="005C4221" w:rsidRDefault="005C4221" w:rsidP="005C4221">
            <w:pPr>
              <w:pStyle w:val="Heading3"/>
              <w:ind w:left="174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Fetter 10.8-10.9</w:t>
            </w:r>
          </w:p>
          <w:p w14:paraId="53A8B4C1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proofErr w:type="spellStart"/>
            <w:r w:rsidRPr="00F26F0B">
              <w:rPr>
                <w:rFonts w:ascii="Times" w:hAnsi="Times"/>
                <w:sz w:val="22"/>
                <w:lang w:eastAsia="ja-JP" w:bidi="x-none"/>
              </w:rPr>
              <w:t>Bredehoeft</w:t>
            </w:r>
            <w:proofErr w:type="spellEnd"/>
            <w:r w:rsidRPr="00F26F0B">
              <w:rPr>
                <w:rFonts w:ascii="Times" w:hAnsi="Times"/>
                <w:sz w:val="22"/>
                <w:lang w:eastAsia="ja-JP" w:bidi="x-none"/>
              </w:rPr>
              <w:t xml:space="preserve">, 1994; </w:t>
            </w:r>
            <w:proofErr w:type="spellStart"/>
            <w:r w:rsidRPr="00F26F0B">
              <w:rPr>
                <w:rFonts w:ascii="Times" w:hAnsi="Times"/>
                <w:sz w:val="22"/>
                <w:lang w:eastAsia="ja-JP" w:bidi="x-none"/>
              </w:rPr>
              <w:t>Dasch</w:t>
            </w:r>
            <w:proofErr w:type="spellEnd"/>
            <w:r w:rsidRPr="00F26F0B">
              <w:rPr>
                <w:rFonts w:ascii="Times" w:hAnsi="Times"/>
                <w:sz w:val="22"/>
                <w:lang w:eastAsia="ja-JP" w:bidi="x-none"/>
              </w:rPr>
              <w:t xml:space="preserve"> et al., 1997; </w:t>
            </w:r>
            <w:proofErr w:type="spellStart"/>
            <w:r w:rsidRPr="00F26F0B">
              <w:rPr>
                <w:rFonts w:ascii="Times" w:hAnsi="Times"/>
                <w:sz w:val="22"/>
                <w:lang w:eastAsia="ja-JP" w:bidi="x-none"/>
              </w:rPr>
              <w:t>Nyer</w:t>
            </w:r>
            <w:proofErr w:type="spellEnd"/>
            <w:r w:rsidRPr="00F26F0B">
              <w:rPr>
                <w:rFonts w:ascii="Times" w:hAnsi="Times"/>
                <w:sz w:val="22"/>
                <w:lang w:eastAsia="ja-JP" w:bidi="x-none"/>
              </w:rPr>
              <w:t xml:space="preserve"> and </w:t>
            </w:r>
            <w:proofErr w:type="spellStart"/>
            <w:r w:rsidRPr="00F26F0B">
              <w:rPr>
                <w:rFonts w:ascii="Times" w:hAnsi="Times"/>
                <w:sz w:val="22"/>
                <w:lang w:eastAsia="ja-JP" w:bidi="x-none"/>
              </w:rPr>
              <w:t>Suthersan</w:t>
            </w:r>
            <w:proofErr w:type="spellEnd"/>
            <w:r w:rsidRPr="00F26F0B">
              <w:rPr>
                <w:rFonts w:ascii="Times" w:hAnsi="Times"/>
                <w:sz w:val="22"/>
                <w:lang w:eastAsia="ja-JP" w:bidi="x-none"/>
              </w:rPr>
              <w:t xml:space="preserve">, 1996; </w:t>
            </w:r>
            <w:proofErr w:type="spellStart"/>
            <w:r w:rsidRPr="00F26F0B">
              <w:rPr>
                <w:rFonts w:ascii="Times" w:hAnsi="Times"/>
                <w:sz w:val="22"/>
                <w:lang w:eastAsia="ja-JP" w:bidi="x-none"/>
              </w:rPr>
              <w:t>Nyer</w:t>
            </w:r>
            <w:proofErr w:type="spellEnd"/>
            <w:r w:rsidRPr="00F26F0B">
              <w:rPr>
                <w:rFonts w:ascii="Times" w:hAnsi="Times"/>
                <w:sz w:val="22"/>
                <w:lang w:eastAsia="ja-JP" w:bidi="x-none"/>
              </w:rPr>
              <w:t xml:space="preserve"> and Fierro, 1998</w:t>
            </w:r>
            <w:r>
              <w:rPr>
                <w:rFonts w:ascii="Times" w:hAnsi="Times"/>
                <w:sz w:val="22"/>
                <w:lang w:eastAsia="ja-JP" w:bidi="x-none"/>
              </w:rPr>
              <w:t xml:space="preserve"> </w:t>
            </w:r>
          </w:p>
          <w:p w14:paraId="0A2B3E90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bidi="x-none"/>
              </w:rPr>
              <w:t>Hand in PS #7, hand out PS #8</w:t>
            </w:r>
          </w:p>
        </w:tc>
      </w:tr>
      <w:tr w:rsidR="005C4221" w14:paraId="222453FD" w14:textId="77777777" w:rsidTr="00101EBD">
        <w:trPr>
          <w:jc w:val="center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6616163" w14:textId="0B40CEBC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Week 9</w:t>
            </w:r>
          </w:p>
          <w:p w14:paraId="1E2B3503" w14:textId="1BEA9994" w:rsidR="005C4221" w:rsidRDefault="00915B80" w:rsidP="00915B80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2"/>
                <w:lang w:eastAsia="ja-JP" w:bidi="x-none"/>
              </w:rPr>
            </w:pPr>
            <w:proofErr w:type="spellStart"/>
            <w:r>
              <w:rPr>
                <w:rFonts w:ascii="Times" w:hAnsi="Times"/>
                <w:sz w:val="22"/>
                <w:lang w:eastAsia="ja-JP" w:bidi="x-none"/>
              </w:rPr>
              <w:t>Tu</w:t>
            </w:r>
            <w:proofErr w:type="spellEnd"/>
            <w:r w:rsidR="005C4221">
              <w:rPr>
                <w:rFonts w:ascii="Times" w:hAnsi="Times"/>
                <w:sz w:val="22"/>
                <w:lang w:eastAsia="ja-JP" w:bidi="x-none"/>
              </w:rPr>
              <w:t xml:space="preserve"> </w:t>
            </w:r>
            <w:r w:rsidR="00D43F48">
              <w:rPr>
                <w:rFonts w:ascii="Times" w:hAnsi="Times"/>
                <w:sz w:val="22"/>
                <w:lang w:eastAsia="ja-JP" w:bidi="x-none"/>
              </w:rPr>
              <w:t>5/2</w:t>
            </w:r>
            <w:r>
              <w:rPr>
                <w:rFonts w:ascii="Times" w:hAnsi="Times"/>
                <w:sz w:val="22"/>
                <w:lang w:eastAsia="ja-JP" w:bidi="x-none"/>
              </w:rPr>
              <w:t>8</w:t>
            </w:r>
            <w:r w:rsidR="00D43F48">
              <w:rPr>
                <w:rFonts w:ascii="Times" w:hAnsi="Times"/>
                <w:sz w:val="22"/>
                <w:lang w:eastAsia="ja-JP" w:bidi="x-none"/>
              </w:rPr>
              <w:t xml:space="preserve"> – F 5/</w:t>
            </w:r>
            <w:r>
              <w:rPr>
                <w:rFonts w:ascii="Times" w:hAnsi="Times"/>
                <w:sz w:val="22"/>
                <w:lang w:eastAsia="ja-JP" w:bidi="x-none"/>
              </w:rPr>
              <w:t>31</w:t>
            </w:r>
          </w:p>
          <w:p w14:paraId="50E1D520" w14:textId="7A9D6CF5" w:rsidR="00915B80" w:rsidRPr="00812E24" w:rsidRDefault="00915B80" w:rsidP="00915B80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i/>
                <w:sz w:val="22"/>
                <w:lang w:eastAsia="ja-JP" w:bidi="x-none"/>
              </w:rPr>
            </w:pPr>
            <w:r w:rsidRPr="00812E24">
              <w:rPr>
                <w:rFonts w:ascii="Times" w:hAnsi="Times"/>
                <w:b/>
                <w:i/>
                <w:sz w:val="22"/>
                <w:lang w:eastAsia="ja-JP" w:bidi="x-none"/>
              </w:rPr>
              <w:t>No class M 5/27</w:t>
            </w: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</w:tcBorders>
          </w:tcPr>
          <w:p w14:paraId="02BA1561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15. Salt water intrusion</w:t>
            </w: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right w:val="double" w:sz="4" w:space="0" w:color="auto"/>
            </w:tcBorders>
          </w:tcPr>
          <w:p w14:paraId="37D2DB2B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Fetter 4.4; 8.7-8.9</w:t>
            </w:r>
          </w:p>
          <w:p w14:paraId="2F2ECB8E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Freeze &amp; Cherry 8.13</w:t>
            </w:r>
          </w:p>
          <w:p w14:paraId="3143C347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proofErr w:type="spellStart"/>
            <w:r>
              <w:rPr>
                <w:rFonts w:ascii="Times" w:hAnsi="Times"/>
                <w:sz w:val="22"/>
                <w:lang w:eastAsia="ja-JP" w:bidi="x-none"/>
              </w:rPr>
              <w:t>Izbicki</w:t>
            </w:r>
            <w:proofErr w:type="spellEnd"/>
            <w:r>
              <w:rPr>
                <w:rFonts w:ascii="Times" w:hAnsi="Times"/>
                <w:sz w:val="22"/>
                <w:lang w:eastAsia="ja-JP" w:bidi="x-none"/>
              </w:rPr>
              <w:t>, 1996</w:t>
            </w:r>
          </w:p>
          <w:p w14:paraId="0FA75995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b/>
                <w:sz w:val="18"/>
                <w:lang w:bidi="x-none"/>
              </w:rPr>
            </w:pPr>
          </w:p>
        </w:tc>
      </w:tr>
      <w:tr w:rsidR="005C4221" w14:paraId="0FE586CF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nil"/>
            </w:tcBorders>
          </w:tcPr>
          <w:p w14:paraId="66B6E6DA" w14:textId="7C09C72E" w:rsidR="005C4221" w:rsidRDefault="00915B80" w:rsidP="00915B80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i/>
                <w:sz w:val="22"/>
                <w:lang w:eastAsia="ja-JP" w:bidi="x-none"/>
              </w:rPr>
            </w:pPr>
            <w:proofErr w:type="spellStart"/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>Tu</w:t>
            </w:r>
            <w:proofErr w:type="spellEnd"/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 xml:space="preserve">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5/28</w:t>
            </w:r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 xml:space="preserve"> or W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5/29</w:t>
            </w: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</w:tcBorders>
          </w:tcPr>
          <w:p w14:paraId="11C32026" w14:textId="789D0AB3" w:rsidR="005C4221" w:rsidRDefault="005C4221" w:rsidP="00107D0B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 xml:space="preserve">Lab 8: </w:t>
            </w:r>
            <w:r w:rsidR="00107D0B">
              <w:rPr>
                <w:rFonts w:ascii="Times" w:hAnsi="Times"/>
                <w:i/>
                <w:color w:val="000000"/>
                <w:sz w:val="22"/>
                <w:lang w:bidi="x-none"/>
              </w:rPr>
              <w:t>Tracer</w:t>
            </w: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 xml:space="preserve"> experiment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14:paraId="05B51B50" w14:textId="77777777" w:rsidR="005C4221" w:rsidRDefault="005C4221" w:rsidP="005C4221">
            <w:pPr>
              <w:pStyle w:val="Heading2"/>
              <w:ind w:left="174"/>
              <w:rPr>
                <w:sz w:val="22"/>
                <w:lang w:bidi="x-none"/>
              </w:rPr>
            </w:pPr>
            <w:r>
              <w:rPr>
                <w:i/>
                <w:color w:val="000000"/>
                <w:sz w:val="22"/>
                <w:lang w:bidi="x-none"/>
              </w:rPr>
              <w:t>Fetter 10.6</w:t>
            </w:r>
          </w:p>
        </w:tc>
      </w:tr>
      <w:tr w:rsidR="005C4221" w14:paraId="69F6026A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3717642" w14:textId="77777777" w:rsidR="005C4221" w:rsidRDefault="005C4221">
            <w:pPr>
              <w:rPr>
                <w:rFonts w:ascii="Times" w:hAnsi="Times"/>
                <w:sz w:val="18"/>
                <w:lang w:eastAsia="ja-JP" w:bidi="x-none"/>
              </w:rPr>
            </w:pP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62D2B19E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16. Groundwater management,</w:t>
            </w:r>
          </w:p>
          <w:p w14:paraId="47F4ED1D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groundwater law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1A394EE6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Fetter 11.1-11.11</w:t>
            </w:r>
          </w:p>
          <w:p w14:paraId="23948D78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Freeze &amp; Cherry 8.10-8.11</w:t>
            </w:r>
          </w:p>
          <w:p w14:paraId="15040C1D" w14:textId="77777777" w:rsidR="005C4221" w:rsidRPr="00F26F0B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sz w:val="22"/>
                <w:lang w:bidi="x-none"/>
              </w:rPr>
            </w:pPr>
            <w:proofErr w:type="spellStart"/>
            <w:r w:rsidRPr="00F26F0B">
              <w:rPr>
                <w:sz w:val="22"/>
                <w:lang w:bidi="x-none"/>
              </w:rPr>
              <w:t>Dragonetti</w:t>
            </w:r>
            <w:proofErr w:type="spellEnd"/>
            <w:r w:rsidRPr="00F26F0B">
              <w:rPr>
                <w:sz w:val="22"/>
                <w:lang w:bidi="x-none"/>
              </w:rPr>
              <w:t xml:space="preserve">, 1998; </w:t>
            </w:r>
            <w:proofErr w:type="spellStart"/>
            <w:r w:rsidRPr="00F26F0B">
              <w:rPr>
                <w:sz w:val="22"/>
                <w:lang w:bidi="x-none"/>
              </w:rPr>
              <w:t>Bredehoeft</w:t>
            </w:r>
            <w:proofErr w:type="spellEnd"/>
            <w:r w:rsidRPr="00F26F0B">
              <w:rPr>
                <w:sz w:val="22"/>
                <w:lang w:bidi="x-none"/>
              </w:rPr>
              <w:t xml:space="preserve"> et al., 1982; Alley, 2004; Devlin, 2005; DWR GW management; DWR GW adjudication</w:t>
            </w:r>
          </w:p>
          <w:p w14:paraId="57516E01" w14:textId="77777777" w:rsidR="005C4221" w:rsidRPr="009D3D92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b/>
                <w:sz w:val="22"/>
                <w:lang w:eastAsia="ja-JP" w:bidi="x-none"/>
              </w:rPr>
            </w:pPr>
            <w:r w:rsidRPr="009D3D92">
              <w:rPr>
                <w:b/>
                <w:sz w:val="22"/>
                <w:lang w:bidi="x-none"/>
              </w:rPr>
              <w:t>Hand in PS #8, hand out PS #9</w:t>
            </w:r>
          </w:p>
        </w:tc>
      </w:tr>
      <w:tr w:rsidR="005C4221" w14:paraId="2B128624" w14:textId="77777777" w:rsidTr="00101EBD">
        <w:trPr>
          <w:jc w:val="center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DC7857C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Week 10</w:t>
            </w:r>
          </w:p>
          <w:p w14:paraId="39AB0359" w14:textId="462A466D" w:rsidR="005C4221" w:rsidRDefault="006D4ED5" w:rsidP="003A6696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M</w:t>
            </w:r>
            <w:r w:rsidR="005C4221">
              <w:rPr>
                <w:rFonts w:ascii="Times" w:hAnsi="Times"/>
                <w:sz w:val="22"/>
                <w:lang w:eastAsia="ja-JP" w:bidi="x-none"/>
              </w:rPr>
              <w:t xml:space="preserve"> </w:t>
            </w:r>
            <w:r>
              <w:rPr>
                <w:rFonts w:ascii="Times" w:hAnsi="Times"/>
                <w:sz w:val="22"/>
                <w:lang w:eastAsia="ja-JP" w:bidi="x-none"/>
              </w:rPr>
              <w:t>6/3</w:t>
            </w:r>
            <w:r w:rsidR="005C4221">
              <w:rPr>
                <w:rFonts w:ascii="Times" w:hAnsi="Times"/>
                <w:sz w:val="22"/>
                <w:lang w:eastAsia="ja-JP" w:bidi="x-none"/>
              </w:rPr>
              <w:t xml:space="preserve"> – F </w:t>
            </w:r>
            <w:r>
              <w:rPr>
                <w:rFonts w:ascii="Times" w:hAnsi="Times"/>
                <w:sz w:val="22"/>
                <w:lang w:eastAsia="ja-JP" w:bidi="x-none"/>
              </w:rPr>
              <w:t>6/7</w:t>
            </w:r>
          </w:p>
          <w:p w14:paraId="0A58ABE2" w14:textId="5A8D96FC" w:rsidR="00ED134E" w:rsidRDefault="00ED134E" w:rsidP="003A6696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100"/>
              <w:rPr>
                <w:rFonts w:ascii="Times" w:hAnsi="Times"/>
                <w:b/>
                <w:i/>
                <w:sz w:val="22"/>
                <w:lang w:eastAsia="ja-JP" w:bidi="x-none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</w:tcBorders>
          </w:tcPr>
          <w:p w14:paraId="06C6BBAC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17. Special topics in groundwater (I): geology, basins, and convection</w:t>
            </w: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right w:val="double" w:sz="4" w:space="0" w:color="auto"/>
            </w:tcBorders>
          </w:tcPr>
          <w:p w14:paraId="111A5C4D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Fetter 8.1-8.4, 8.10</w:t>
            </w:r>
          </w:p>
          <w:p w14:paraId="3B53ACE5" w14:textId="77777777" w:rsidR="005C4221" w:rsidRDefault="005C4221" w:rsidP="005C4221">
            <w:pPr>
              <w:pStyle w:val="Heading1"/>
              <w:ind w:left="174"/>
              <w:rPr>
                <w:b w:val="0"/>
                <w:sz w:val="22"/>
                <w:lang w:bidi="x-none"/>
              </w:rPr>
            </w:pPr>
            <w:r>
              <w:rPr>
                <w:b w:val="0"/>
                <w:sz w:val="22"/>
                <w:lang w:bidi="x-none"/>
              </w:rPr>
              <w:t>Freeze &amp; Cherry 4.1-4.6, 11.3</w:t>
            </w:r>
          </w:p>
          <w:p w14:paraId="141CAC81" w14:textId="77777777" w:rsidR="005C4221" w:rsidRDefault="005C4221" w:rsidP="005C4221">
            <w:pPr>
              <w:pStyle w:val="Heading1"/>
              <w:ind w:left="174"/>
              <w:rPr>
                <w:sz w:val="22"/>
                <w:lang w:bidi="x-none"/>
              </w:rPr>
            </w:pPr>
          </w:p>
        </w:tc>
      </w:tr>
      <w:tr w:rsidR="005C4221" w14:paraId="2C21DF74" w14:textId="77777777" w:rsidTr="00101EBD">
        <w:trPr>
          <w:trHeight w:val="489"/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nil"/>
            </w:tcBorders>
          </w:tcPr>
          <w:p w14:paraId="00B0CC2D" w14:textId="6B95678A" w:rsidR="005C4221" w:rsidRDefault="00812E24" w:rsidP="00812E24">
            <w:pPr>
              <w:ind w:left="166"/>
              <w:rPr>
                <w:rFonts w:ascii="Times" w:hAnsi="Times"/>
                <w:sz w:val="18"/>
                <w:lang w:eastAsia="ja-JP" w:bidi="x-none"/>
              </w:rPr>
            </w:pPr>
            <w:proofErr w:type="spellStart"/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>Tu</w:t>
            </w:r>
            <w:proofErr w:type="spellEnd"/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 xml:space="preserve">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6/4</w:t>
            </w:r>
            <w:r w:rsidRPr="000166A6">
              <w:rPr>
                <w:rFonts w:ascii="Times" w:hAnsi="Times"/>
                <w:i/>
                <w:sz w:val="22"/>
                <w:lang w:eastAsia="ja-JP" w:bidi="x-none"/>
              </w:rPr>
              <w:t xml:space="preserve"> or W </w:t>
            </w:r>
            <w:r>
              <w:rPr>
                <w:rFonts w:ascii="Times" w:hAnsi="Times"/>
                <w:i/>
                <w:sz w:val="22"/>
                <w:lang w:eastAsia="ja-JP" w:bidi="x-none"/>
              </w:rPr>
              <w:t>6/5</w:t>
            </w: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</w:tcBorders>
          </w:tcPr>
          <w:p w14:paraId="1BCA4E2B" w14:textId="676BEBEF" w:rsidR="005C4221" w:rsidRDefault="006F3296" w:rsidP="00C947C0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>Finish lab report</w:t>
            </w:r>
            <w:r w:rsidR="005C4221">
              <w:rPr>
                <w:rFonts w:ascii="Times" w:hAnsi="Times"/>
                <w:i/>
                <w:color w:val="000000"/>
                <w:sz w:val="22"/>
                <w:lang w:bidi="x-none"/>
              </w:rPr>
              <w:tab/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right w:val="double" w:sz="4" w:space="0" w:color="auto"/>
            </w:tcBorders>
          </w:tcPr>
          <w:p w14:paraId="3B259715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i/>
                <w:color w:val="000000"/>
                <w:sz w:val="22"/>
                <w:lang w:bidi="x-none"/>
              </w:rPr>
              <w:t>Fetter 13.1-13.4, 13.6-13.8</w:t>
            </w:r>
          </w:p>
        </w:tc>
      </w:tr>
      <w:tr w:rsidR="005C4221" w14:paraId="612A2C8F" w14:textId="77777777" w:rsidTr="00101EBD">
        <w:trPr>
          <w:jc w:val="center"/>
        </w:trPr>
        <w:tc>
          <w:tcPr>
            <w:tcW w:w="269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A8626A1" w14:textId="77777777" w:rsidR="005C4221" w:rsidRDefault="005C4221" w:rsidP="005C4221">
            <w:pPr>
              <w:ind w:left="166"/>
              <w:rPr>
                <w:rFonts w:ascii="Times" w:hAnsi="Times"/>
                <w:sz w:val="18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Last week of classes!</w:t>
            </w:r>
          </w:p>
        </w:tc>
        <w:tc>
          <w:tcPr>
            <w:tcW w:w="3602" w:type="dxa"/>
            <w:tcBorders>
              <w:top w:val="none" w:sz="6" w:space="0" w:color="auto"/>
              <w:left w:val="none" w:sz="6" w:space="0" w:color="auto"/>
              <w:bottom w:val="single" w:sz="4" w:space="0" w:color="auto"/>
            </w:tcBorders>
          </w:tcPr>
          <w:p w14:paraId="7784BEE2" w14:textId="77777777" w:rsidR="005C4221" w:rsidRDefault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 xml:space="preserve">18. Special topics in groundwater (II): </w:t>
            </w:r>
          </w:p>
          <w:p w14:paraId="3A9BE07C" w14:textId="77777777" w:rsidR="005C4221" w:rsidRDefault="005C4221" w:rsidP="00451B8B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00" w:right="-256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 xml:space="preserve">ores and oil, </w:t>
            </w:r>
            <w:r w:rsidR="00451B8B">
              <w:rPr>
                <w:rFonts w:ascii="Times" w:hAnsi="Times"/>
                <w:sz w:val="22"/>
                <w:lang w:eastAsia="ja-JP" w:bidi="x-none"/>
              </w:rPr>
              <w:t>geophysical</w:t>
            </w:r>
            <w:r>
              <w:rPr>
                <w:rFonts w:ascii="Times" w:hAnsi="Times"/>
                <w:sz w:val="22"/>
                <w:lang w:eastAsia="ja-JP" w:bidi="x-none"/>
              </w:rPr>
              <w:t xml:space="preserve"> logging</w:t>
            </w:r>
          </w:p>
        </w:tc>
        <w:tc>
          <w:tcPr>
            <w:tcW w:w="43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08FFBC9B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sz w:val="22"/>
                <w:lang w:eastAsia="ja-JP" w:bidi="x-none"/>
              </w:rPr>
            </w:pPr>
            <w:r>
              <w:rPr>
                <w:rFonts w:ascii="Times" w:hAnsi="Times"/>
                <w:sz w:val="22"/>
                <w:lang w:eastAsia="ja-JP" w:bidi="x-none"/>
              </w:rPr>
              <w:t>Freeze &amp; Cherry 11.2 and 11.5</w:t>
            </w:r>
          </w:p>
          <w:p w14:paraId="55F34BB1" w14:textId="77777777" w:rsidR="005C4221" w:rsidRDefault="005C4221" w:rsidP="005C4221">
            <w:pPr>
              <w:pStyle w:val="Heading3"/>
              <w:ind w:left="174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Fetter, 12.4 </w:t>
            </w:r>
          </w:p>
          <w:p w14:paraId="71ABA6C8" w14:textId="77777777" w:rsidR="005C4221" w:rsidRPr="009D3D92" w:rsidRDefault="005C4221" w:rsidP="005C4221">
            <w:pPr>
              <w:pStyle w:val="Heading3"/>
              <w:ind w:left="174"/>
              <w:rPr>
                <w:b/>
                <w:sz w:val="22"/>
                <w:lang w:bidi="x-none"/>
              </w:rPr>
            </w:pPr>
            <w:r w:rsidRPr="009D3D92">
              <w:rPr>
                <w:b/>
                <w:sz w:val="22"/>
                <w:lang w:bidi="x-none"/>
              </w:rPr>
              <w:t>Hand in PS #9</w:t>
            </w:r>
          </w:p>
        </w:tc>
      </w:tr>
      <w:tr w:rsidR="005C4221" w14:paraId="1EDB6285" w14:textId="77777777" w:rsidTr="000C71CB">
        <w:trPr>
          <w:jc w:val="center"/>
        </w:trPr>
        <w:tc>
          <w:tcPr>
            <w:tcW w:w="26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9FC44FD" w14:textId="36BEBA40" w:rsidR="005C4221" w:rsidRDefault="00C947C0" w:rsidP="00ED134E">
            <w:pPr>
              <w:ind w:firstLine="166"/>
              <w:rPr>
                <w:rFonts w:ascii="Times" w:hAnsi="Times"/>
                <w:b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sz w:val="22"/>
                <w:lang w:eastAsia="ja-JP" w:bidi="x-none"/>
              </w:rPr>
              <w:t>Thursday</w:t>
            </w:r>
            <w:r w:rsidR="005C4221">
              <w:rPr>
                <w:rFonts w:ascii="Times" w:hAnsi="Times"/>
                <w:b/>
                <w:sz w:val="22"/>
                <w:lang w:eastAsia="ja-JP" w:bidi="x-none"/>
              </w:rPr>
              <w:t xml:space="preserve"> </w:t>
            </w:r>
            <w:r>
              <w:rPr>
                <w:rFonts w:ascii="Times" w:hAnsi="Times"/>
                <w:b/>
                <w:sz w:val="22"/>
                <w:lang w:eastAsia="ja-JP" w:bidi="x-none"/>
              </w:rPr>
              <w:t>6/13</w:t>
            </w:r>
            <w:r w:rsidR="005C4221">
              <w:rPr>
                <w:rFonts w:ascii="Times" w:hAnsi="Times"/>
                <w:b/>
                <w:sz w:val="22"/>
                <w:lang w:eastAsia="ja-JP" w:bidi="x-none"/>
              </w:rPr>
              <w:t xml:space="preserve">, </w:t>
            </w:r>
            <w:r w:rsidR="00ED134E">
              <w:rPr>
                <w:rFonts w:ascii="Times" w:hAnsi="Times"/>
                <w:b/>
                <w:sz w:val="22"/>
                <w:lang w:eastAsia="ja-JP" w:bidi="x-none"/>
              </w:rPr>
              <w:t>8-11 am</w:t>
            </w:r>
          </w:p>
        </w:tc>
        <w:tc>
          <w:tcPr>
            <w:tcW w:w="360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4DEF6BFC" w14:textId="77777777" w:rsidR="005C4221" w:rsidRDefault="005C4221">
            <w:pPr>
              <w:pStyle w:val="Heading9"/>
              <w:keepLines w:val="0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FINAL EXAMINATION</w:t>
            </w:r>
          </w:p>
          <w:p w14:paraId="750E86B9" w14:textId="77777777" w:rsidR="005C4221" w:rsidRDefault="005C4221">
            <w:pPr>
              <w:ind w:left="100"/>
              <w:rPr>
                <w:rFonts w:ascii="Times" w:hAnsi="Times"/>
                <w:sz w:val="22"/>
                <w:lang w:bidi="x-non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double" w:sz="4" w:space="0" w:color="auto"/>
            </w:tcBorders>
          </w:tcPr>
          <w:p w14:paraId="495361CA" w14:textId="77777777" w:rsidR="005C4221" w:rsidRDefault="005C4221" w:rsidP="005C4221">
            <w:pPr>
              <w:tabs>
                <w:tab w:val="left" w:pos="-1440"/>
                <w:tab w:val="left" w:pos="-720"/>
                <w:tab w:val="left" w:pos="158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74" w:right="100"/>
              <w:rPr>
                <w:rFonts w:ascii="Times" w:hAnsi="Times"/>
                <w:i/>
                <w:sz w:val="22"/>
                <w:lang w:eastAsia="ja-JP" w:bidi="x-none"/>
              </w:rPr>
            </w:pPr>
            <w:r>
              <w:rPr>
                <w:rFonts w:ascii="Times" w:hAnsi="Times"/>
                <w:b/>
                <w:i/>
                <w:sz w:val="22"/>
                <w:lang w:bidi="x-none"/>
              </w:rPr>
              <w:t>Cumulative, closed book</w:t>
            </w:r>
          </w:p>
        </w:tc>
      </w:tr>
    </w:tbl>
    <w:p w14:paraId="615F3D84" w14:textId="77777777" w:rsidR="005C4221" w:rsidRDefault="005C4221">
      <w:pPr>
        <w:rPr>
          <w:lang w:eastAsia="ja-JP"/>
        </w:rPr>
      </w:pPr>
    </w:p>
    <w:sectPr w:rsidR="005C4221" w:rsidSect="005C4221">
      <w:pgSz w:w="12240" w:h="15840"/>
      <w:pgMar w:top="1080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C7796" w14:textId="77777777" w:rsidR="000504C2" w:rsidRDefault="000504C2">
      <w:r>
        <w:separator/>
      </w:r>
    </w:p>
  </w:endnote>
  <w:endnote w:type="continuationSeparator" w:id="0">
    <w:p w14:paraId="34FCD595" w14:textId="77777777" w:rsidR="000504C2" w:rsidRDefault="0005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3BDF0" w14:textId="77777777" w:rsidR="00412157" w:rsidRDefault="00412157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28D34" w14:textId="77777777" w:rsidR="000504C2" w:rsidRDefault="000504C2">
      <w:r>
        <w:separator/>
      </w:r>
    </w:p>
  </w:footnote>
  <w:footnote w:type="continuationSeparator" w:id="0">
    <w:p w14:paraId="04E83FA6" w14:textId="77777777" w:rsidR="000504C2" w:rsidRDefault="000504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A589C" w14:textId="77777777" w:rsidR="00412157" w:rsidRDefault="00412157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4632"/>
    <w:multiLevelType w:val="hybridMultilevel"/>
    <w:tmpl w:val="F34EB878"/>
    <w:lvl w:ilvl="0" w:tplc="82948F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7"/>
    <w:rsid w:val="000166A6"/>
    <w:rsid w:val="000504C2"/>
    <w:rsid w:val="000A2F0D"/>
    <w:rsid w:val="000C51B4"/>
    <w:rsid w:val="000C71CB"/>
    <w:rsid w:val="000F3B1A"/>
    <w:rsid w:val="000F43D1"/>
    <w:rsid w:val="00101EBD"/>
    <w:rsid w:val="00107D0B"/>
    <w:rsid w:val="00145DE7"/>
    <w:rsid w:val="001834B1"/>
    <w:rsid w:val="001A6D08"/>
    <w:rsid w:val="001E5D05"/>
    <w:rsid w:val="002208DD"/>
    <w:rsid w:val="00263E7E"/>
    <w:rsid w:val="00287B68"/>
    <w:rsid w:val="002A2929"/>
    <w:rsid w:val="002A71C1"/>
    <w:rsid w:val="002D0633"/>
    <w:rsid w:val="002E775B"/>
    <w:rsid w:val="00325F84"/>
    <w:rsid w:val="003433FF"/>
    <w:rsid w:val="00350B94"/>
    <w:rsid w:val="00351D45"/>
    <w:rsid w:val="003527A4"/>
    <w:rsid w:val="00367A12"/>
    <w:rsid w:val="00372596"/>
    <w:rsid w:val="003931D5"/>
    <w:rsid w:val="003933CC"/>
    <w:rsid w:val="003A6696"/>
    <w:rsid w:val="0040334F"/>
    <w:rsid w:val="00412157"/>
    <w:rsid w:val="00426676"/>
    <w:rsid w:val="00451B8B"/>
    <w:rsid w:val="004714E4"/>
    <w:rsid w:val="00490041"/>
    <w:rsid w:val="004A7381"/>
    <w:rsid w:val="004B3D89"/>
    <w:rsid w:val="004D754F"/>
    <w:rsid w:val="00595E8B"/>
    <w:rsid w:val="00596850"/>
    <w:rsid w:val="005C4221"/>
    <w:rsid w:val="005C5C3E"/>
    <w:rsid w:val="005D7429"/>
    <w:rsid w:val="005F33E1"/>
    <w:rsid w:val="0062303F"/>
    <w:rsid w:val="0064120D"/>
    <w:rsid w:val="0065356E"/>
    <w:rsid w:val="006D4ED5"/>
    <w:rsid w:val="006F3296"/>
    <w:rsid w:val="007052C4"/>
    <w:rsid w:val="00736FFB"/>
    <w:rsid w:val="00754D0A"/>
    <w:rsid w:val="007A1C82"/>
    <w:rsid w:val="007E068D"/>
    <w:rsid w:val="007F0C4B"/>
    <w:rsid w:val="0081022E"/>
    <w:rsid w:val="00812E24"/>
    <w:rsid w:val="00816954"/>
    <w:rsid w:val="008313A3"/>
    <w:rsid w:val="00831871"/>
    <w:rsid w:val="00832961"/>
    <w:rsid w:val="00864876"/>
    <w:rsid w:val="008837FF"/>
    <w:rsid w:val="008C3D8E"/>
    <w:rsid w:val="00905481"/>
    <w:rsid w:val="00915B80"/>
    <w:rsid w:val="009460E3"/>
    <w:rsid w:val="009B2541"/>
    <w:rsid w:val="009C4CE2"/>
    <w:rsid w:val="009D18E8"/>
    <w:rsid w:val="009F5B98"/>
    <w:rsid w:val="00A50D3F"/>
    <w:rsid w:val="00A71BEE"/>
    <w:rsid w:val="00AA3199"/>
    <w:rsid w:val="00AD0B52"/>
    <w:rsid w:val="00AF7F70"/>
    <w:rsid w:val="00B04B13"/>
    <w:rsid w:val="00B267FF"/>
    <w:rsid w:val="00B3321E"/>
    <w:rsid w:val="00B34595"/>
    <w:rsid w:val="00B37BB9"/>
    <w:rsid w:val="00BA3ABB"/>
    <w:rsid w:val="00BB4657"/>
    <w:rsid w:val="00BF79BD"/>
    <w:rsid w:val="00C14595"/>
    <w:rsid w:val="00C317BD"/>
    <w:rsid w:val="00C52613"/>
    <w:rsid w:val="00C64415"/>
    <w:rsid w:val="00C875E0"/>
    <w:rsid w:val="00C917FC"/>
    <w:rsid w:val="00C947C0"/>
    <w:rsid w:val="00CB465A"/>
    <w:rsid w:val="00CB755B"/>
    <w:rsid w:val="00CC7B12"/>
    <w:rsid w:val="00CF34BD"/>
    <w:rsid w:val="00D43F48"/>
    <w:rsid w:val="00D55DD3"/>
    <w:rsid w:val="00DD536B"/>
    <w:rsid w:val="00DE20D1"/>
    <w:rsid w:val="00DE2884"/>
    <w:rsid w:val="00DE3BDC"/>
    <w:rsid w:val="00E75300"/>
    <w:rsid w:val="00E75A03"/>
    <w:rsid w:val="00EA7E95"/>
    <w:rsid w:val="00EB53F2"/>
    <w:rsid w:val="00EC61D6"/>
    <w:rsid w:val="00ED134E"/>
    <w:rsid w:val="00EF61CB"/>
    <w:rsid w:val="00F60939"/>
    <w:rsid w:val="00FC5FD3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E957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158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0" w:right="100"/>
      <w:outlineLvl w:val="0"/>
    </w:pPr>
    <w:rPr>
      <w:rFonts w:ascii="Times" w:hAnsi="Times"/>
      <w:b/>
      <w:sz w:val="24"/>
      <w:lang w:eastAsia="ja-JP"/>
    </w:rPr>
  </w:style>
  <w:style w:type="paragraph" w:styleId="Heading2">
    <w:name w:val="heading 2"/>
    <w:basedOn w:val="Normal"/>
    <w:next w:val="Normal"/>
    <w:qFormat/>
    <w:pPr>
      <w:keepNext/>
      <w:ind w:left="100"/>
      <w:outlineLvl w:val="1"/>
    </w:pPr>
    <w:rPr>
      <w:rFonts w:ascii="Times" w:hAnsi="Times"/>
      <w:sz w:val="24"/>
      <w:lang w:eastAsia="ja-JP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158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0" w:right="100"/>
      <w:outlineLvl w:val="2"/>
    </w:pPr>
    <w:rPr>
      <w:rFonts w:ascii="Times" w:hAnsi="Times"/>
      <w:sz w:val="24"/>
      <w:lang w:eastAsia="ja-JP"/>
    </w:rPr>
  </w:style>
  <w:style w:type="paragraph" w:styleId="Heading4">
    <w:name w:val="heading 4"/>
    <w:basedOn w:val="Normal"/>
    <w:next w:val="Normal"/>
    <w:qFormat/>
    <w:pPr>
      <w:keepNext/>
      <w:ind w:left="146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158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0" w:right="100"/>
      <w:outlineLvl w:val="4"/>
    </w:pPr>
    <w:rPr>
      <w:rFonts w:ascii="Times" w:hAnsi="Times"/>
      <w:b/>
      <w:i/>
      <w:sz w:val="24"/>
      <w:lang w:eastAsia="ja-JP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158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0" w:right="100"/>
      <w:outlineLvl w:val="5"/>
    </w:pPr>
    <w:rPr>
      <w:rFonts w:ascii="Times" w:hAnsi="Times"/>
      <w:i/>
      <w:sz w:val="24"/>
      <w:lang w:eastAsia="ja-JP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158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0" w:right="100"/>
      <w:outlineLvl w:val="6"/>
    </w:pPr>
    <w:rPr>
      <w:i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158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0" w:right="100"/>
      <w:outlineLvl w:val="7"/>
    </w:pPr>
    <w:rPr>
      <w:rFonts w:ascii="Times" w:hAnsi="Times"/>
      <w:b/>
      <w:sz w:val="28"/>
      <w:lang w:eastAsia="ja-JP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440"/>
        <w:tab w:val="left" w:pos="-720"/>
        <w:tab w:val="left" w:pos="158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00" w:right="-256"/>
      <w:outlineLvl w:val="8"/>
    </w:pPr>
    <w:rPr>
      <w:rFonts w:ascii="Times" w:hAnsi="Times"/>
      <w:b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Times" w:hAnsi="Times"/>
      <w:sz w:val="24"/>
    </w:rPr>
  </w:style>
  <w:style w:type="paragraph" w:styleId="z-BottomofForm">
    <w:name w:val="HTML Bottom of Form"/>
    <w:basedOn w:val="z-TopofForm"/>
  </w:style>
  <w:style w:type="paragraph" w:styleId="NormalWeb">
    <w:name w:val="Normal (Web)"/>
    <w:basedOn w:val="Normal"/>
  </w:style>
  <w:style w:type="paragraph" w:customStyle="1" w:styleId="HTMLAcronym1">
    <w:name w:val="HTML Acronym1"/>
    <w:basedOn w:val="Normal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10E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1002</Words>
  <Characters>5717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Sciences 146: Ground Water, Winter 2006</vt:lpstr>
    </vt:vector>
  </TitlesOfParts>
  <Company>Starship Enterprise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Sciences 146: Ground Water, Winter 2006</dc:title>
  <dc:subject/>
  <dc:creator>Andrew Fisher</dc:creator>
  <cp:keywords/>
  <cp:lastModifiedBy>Andrew Fisher</cp:lastModifiedBy>
  <cp:revision>53</cp:revision>
  <cp:lastPrinted>2016-03-13T23:24:00Z</cp:lastPrinted>
  <dcterms:created xsi:type="dcterms:W3CDTF">2014-01-06T16:51:00Z</dcterms:created>
  <dcterms:modified xsi:type="dcterms:W3CDTF">2019-02-27T04:47:00Z</dcterms:modified>
</cp:coreProperties>
</file>